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A94F43" w:rsidRDefault="00EB19B0" w:rsidP="00997DD1">
      <w:pPr>
        <w:pStyle w:val="a4"/>
        <w:tabs>
          <w:tab w:val="left" w:pos="2410"/>
          <w:tab w:val="left" w:pos="5529"/>
        </w:tabs>
        <w:spacing w:line="228" w:lineRule="auto"/>
        <w:ind w:firstLine="6237"/>
        <w:rPr>
          <w:spacing w:val="1"/>
        </w:rPr>
      </w:pPr>
      <w:r w:rsidRPr="00A94F43">
        <w:rPr>
          <w:spacing w:val="1"/>
        </w:rPr>
        <w:t>УТВЕРЖДЕНО</w:t>
      </w:r>
    </w:p>
    <w:p w:rsidR="00EB19B0" w:rsidRPr="00A94F43" w:rsidRDefault="00EB19B0" w:rsidP="00997DD1">
      <w:pPr>
        <w:pStyle w:val="a4"/>
        <w:tabs>
          <w:tab w:val="left" w:pos="2410"/>
          <w:tab w:val="left" w:pos="5529"/>
        </w:tabs>
        <w:spacing w:line="228" w:lineRule="auto"/>
        <w:ind w:firstLine="6237"/>
        <w:rPr>
          <w:spacing w:val="1"/>
        </w:rPr>
      </w:pPr>
      <w:r w:rsidRPr="00A94F43">
        <w:rPr>
          <w:spacing w:val="1"/>
        </w:rPr>
        <w:t>распоряжением Администрации</w:t>
      </w:r>
    </w:p>
    <w:p w:rsidR="00EB19B0" w:rsidRPr="00A94F43" w:rsidRDefault="00EB19B0" w:rsidP="00997DD1">
      <w:pPr>
        <w:pStyle w:val="a4"/>
        <w:tabs>
          <w:tab w:val="left" w:pos="2410"/>
          <w:tab w:val="left" w:pos="5529"/>
        </w:tabs>
        <w:spacing w:line="228" w:lineRule="auto"/>
        <w:ind w:firstLine="6237"/>
        <w:rPr>
          <w:spacing w:val="1"/>
        </w:rPr>
      </w:pPr>
      <w:r w:rsidRPr="00A94F43">
        <w:rPr>
          <w:spacing w:val="1"/>
        </w:rPr>
        <w:t>города Норильска</w:t>
      </w:r>
    </w:p>
    <w:p w:rsidR="00F15484" w:rsidRPr="00A94F43" w:rsidRDefault="00F15484" w:rsidP="00997DD1">
      <w:pPr>
        <w:pStyle w:val="a4"/>
        <w:tabs>
          <w:tab w:val="left" w:pos="2410"/>
          <w:tab w:val="left" w:pos="5529"/>
        </w:tabs>
        <w:spacing w:line="228" w:lineRule="auto"/>
        <w:ind w:firstLine="6237"/>
        <w:rPr>
          <w:spacing w:val="1"/>
        </w:rPr>
      </w:pPr>
    </w:p>
    <w:p w:rsidR="00056565" w:rsidRPr="00A94F43" w:rsidRDefault="00EB19B0" w:rsidP="00997DD1">
      <w:pPr>
        <w:pStyle w:val="a4"/>
        <w:tabs>
          <w:tab w:val="left" w:pos="2410"/>
          <w:tab w:val="left" w:pos="5529"/>
        </w:tabs>
        <w:spacing w:line="228" w:lineRule="auto"/>
        <w:ind w:firstLine="6237"/>
        <w:rPr>
          <w:spacing w:val="1"/>
        </w:rPr>
      </w:pPr>
      <w:r w:rsidRPr="00A94F43">
        <w:rPr>
          <w:spacing w:val="1"/>
        </w:rPr>
        <w:t>от</w:t>
      </w:r>
      <w:r w:rsidR="00457850" w:rsidRPr="00A94F43">
        <w:rPr>
          <w:spacing w:val="1"/>
        </w:rPr>
        <w:t xml:space="preserve"> </w:t>
      </w:r>
      <w:r w:rsidR="00EC2B81">
        <w:rPr>
          <w:spacing w:val="1"/>
        </w:rPr>
        <w:t>22.08.</w:t>
      </w:r>
      <w:r w:rsidR="00020ABD" w:rsidRPr="00A94F43">
        <w:rPr>
          <w:spacing w:val="1"/>
        </w:rPr>
        <w:t>2025</w:t>
      </w:r>
      <w:r w:rsidR="008B004F" w:rsidRPr="00A94F43">
        <w:rPr>
          <w:spacing w:val="1"/>
        </w:rPr>
        <w:t xml:space="preserve"> №</w:t>
      </w:r>
      <w:r w:rsidR="00D5772B" w:rsidRPr="00A94F43">
        <w:rPr>
          <w:spacing w:val="1"/>
        </w:rPr>
        <w:t xml:space="preserve"> </w:t>
      </w:r>
      <w:r w:rsidR="00EC2B81">
        <w:rPr>
          <w:spacing w:val="1"/>
        </w:rPr>
        <w:t>3889</w:t>
      </w:r>
      <w:bookmarkStart w:id="0" w:name="_GoBack"/>
      <w:bookmarkEnd w:id="0"/>
    </w:p>
    <w:p w:rsidR="00730C02" w:rsidRPr="00A94F43" w:rsidRDefault="00730C02" w:rsidP="00997DD1">
      <w:pPr>
        <w:pStyle w:val="a9"/>
        <w:jc w:val="center"/>
        <w:rPr>
          <w:spacing w:val="1"/>
          <w:szCs w:val="24"/>
        </w:rPr>
      </w:pPr>
    </w:p>
    <w:p w:rsidR="00056565" w:rsidRPr="00A94F43" w:rsidRDefault="00056565" w:rsidP="00997DD1">
      <w:pPr>
        <w:pStyle w:val="a9"/>
        <w:jc w:val="center"/>
        <w:rPr>
          <w:spacing w:val="1"/>
          <w:szCs w:val="24"/>
        </w:rPr>
      </w:pPr>
      <w:r w:rsidRPr="00A94F43">
        <w:rPr>
          <w:spacing w:val="1"/>
          <w:szCs w:val="24"/>
        </w:rPr>
        <w:t>ИЗВЕЩЕНИЕ</w:t>
      </w:r>
    </w:p>
    <w:p w:rsidR="00056565" w:rsidRPr="00A94F43" w:rsidRDefault="00056565" w:rsidP="00997DD1">
      <w:pPr>
        <w:pStyle w:val="a9"/>
        <w:jc w:val="center"/>
        <w:rPr>
          <w:spacing w:val="1"/>
          <w:szCs w:val="24"/>
        </w:rPr>
      </w:pPr>
      <w:r w:rsidRPr="00A94F43">
        <w:rPr>
          <w:spacing w:val="1"/>
          <w:szCs w:val="24"/>
        </w:rPr>
        <w:t xml:space="preserve">о проведении </w:t>
      </w:r>
      <w:r w:rsidR="00F34DA7" w:rsidRPr="00A94F43">
        <w:rPr>
          <w:spacing w:val="1"/>
          <w:szCs w:val="24"/>
        </w:rPr>
        <w:t xml:space="preserve">электронного аукциона </w:t>
      </w:r>
      <w:r w:rsidRPr="00A94F43">
        <w:rPr>
          <w:spacing w:val="1"/>
          <w:szCs w:val="24"/>
        </w:rPr>
        <w:t xml:space="preserve">на право заключения </w:t>
      </w:r>
    </w:p>
    <w:p w:rsidR="00056565" w:rsidRPr="00A94F43" w:rsidRDefault="00056565" w:rsidP="00997DD1">
      <w:pPr>
        <w:pStyle w:val="a9"/>
        <w:jc w:val="center"/>
        <w:rPr>
          <w:spacing w:val="1"/>
          <w:szCs w:val="24"/>
        </w:rPr>
      </w:pPr>
      <w:r w:rsidRPr="00A94F43">
        <w:rPr>
          <w:spacing w:val="1"/>
          <w:szCs w:val="24"/>
        </w:rPr>
        <w:t>договоров аренды земельных участков</w:t>
      </w:r>
    </w:p>
    <w:p w:rsidR="00F34DA7" w:rsidRPr="00A94F43" w:rsidRDefault="00F34DA7" w:rsidP="00997DD1">
      <w:pPr>
        <w:pStyle w:val="a9"/>
        <w:jc w:val="center"/>
        <w:rPr>
          <w:spacing w:val="1"/>
          <w:szCs w:val="24"/>
        </w:rPr>
      </w:pPr>
    </w:p>
    <w:p w:rsidR="004B2695" w:rsidRPr="00A94F43" w:rsidRDefault="004B2695" w:rsidP="00997DD1">
      <w:pPr>
        <w:autoSpaceDE w:val="0"/>
        <w:autoSpaceDN w:val="0"/>
        <w:adjustRightInd w:val="0"/>
        <w:ind w:firstLine="709"/>
        <w:jc w:val="both"/>
        <w:rPr>
          <w:spacing w:val="1"/>
        </w:rPr>
      </w:pPr>
      <w:r w:rsidRPr="00A94F43">
        <w:rPr>
          <w:spacing w:val="1"/>
        </w:rPr>
        <w:t xml:space="preserve">Администрация города Норильска объявляет о проведении </w:t>
      </w:r>
      <w:r w:rsidR="00B65013" w:rsidRPr="00A94F43">
        <w:rPr>
          <w:spacing w:val="1"/>
        </w:rPr>
        <w:t xml:space="preserve">электронного </w:t>
      </w:r>
      <w:r w:rsidRPr="00A94F43">
        <w:rPr>
          <w:spacing w:val="1"/>
        </w:rPr>
        <w:t>аукциона на право заключения договоров аренды земельных участков</w:t>
      </w:r>
      <w:r w:rsidR="00DF1089" w:rsidRPr="00A94F43">
        <w:rPr>
          <w:spacing w:val="1"/>
        </w:rPr>
        <w:t xml:space="preserve"> (далее –</w:t>
      </w:r>
      <w:r w:rsidR="00B97C9D" w:rsidRPr="00A94F43">
        <w:rPr>
          <w:spacing w:val="1"/>
        </w:rPr>
        <w:t xml:space="preserve"> </w:t>
      </w:r>
      <w:r w:rsidR="00DF1089" w:rsidRPr="00A94F43">
        <w:rPr>
          <w:spacing w:val="1"/>
        </w:rPr>
        <w:t>аукцион)</w:t>
      </w:r>
      <w:r w:rsidRPr="00A94F43">
        <w:rPr>
          <w:spacing w:val="1"/>
        </w:rPr>
        <w:t xml:space="preserve">. </w:t>
      </w:r>
      <w:r w:rsidR="00B97C9D" w:rsidRPr="00A94F43">
        <w:rPr>
          <w:spacing w:val="1"/>
        </w:rPr>
        <w:t>А</w:t>
      </w:r>
      <w:r w:rsidRPr="00A94F43">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A94F43" w:rsidRDefault="004B2695" w:rsidP="00997DD1">
      <w:pPr>
        <w:widowControl w:val="0"/>
        <w:autoSpaceDE w:val="0"/>
        <w:autoSpaceDN w:val="0"/>
        <w:adjustRightInd w:val="0"/>
        <w:ind w:firstLine="709"/>
        <w:jc w:val="both"/>
        <w:rPr>
          <w:spacing w:val="1"/>
        </w:rPr>
      </w:pPr>
      <w:r w:rsidRPr="00A94F43">
        <w:rPr>
          <w:b/>
          <w:spacing w:val="1"/>
        </w:rPr>
        <w:t>Наименование органа местного самоуправления, принявшего решение</w:t>
      </w:r>
      <w:r w:rsidR="00732137" w:rsidRPr="00A94F43">
        <w:rPr>
          <w:b/>
          <w:spacing w:val="1"/>
        </w:rPr>
        <w:br/>
      </w:r>
      <w:r w:rsidRPr="00A94F43">
        <w:rPr>
          <w:b/>
          <w:spacing w:val="1"/>
        </w:rPr>
        <w:t xml:space="preserve">о проведении аукциона: </w:t>
      </w:r>
      <w:r w:rsidRPr="00A94F43">
        <w:rPr>
          <w:spacing w:val="1"/>
        </w:rPr>
        <w:t>Администрация города Норильска.</w:t>
      </w:r>
    </w:p>
    <w:p w:rsidR="009831AB" w:rsidRPr="00A94F43" w:rsidRDefault="00475810" w:rsidP="00035194">
      <w:pPr>
        <w:widowControl w:val="0"/>
        <w:autoSpaceDE w:val="0"/>
        <w:autoSpaceDN w:val="0"/>
        <w:adjustRightInd w:val="0"/>
        <w:ind w:firstLine="709"/>
        <w:jc w:val="both"/>
        <w:rPr>
          <w:spacing w:val="1"/>
        </w:rPr>
      </w:pPr>
      <w:r w:rsidRPr="00A94F43">
        <w:rPr>
          <w:b/>
          <w:spacing w:val="1"/>
        </w:rPr>
        <w:t>Реквизиты решения о проведении аукциона:</w:t>
      </w:r>
      <w:r w:rsidRPr="00A94F43">
        <w:rPr>
          <w:spacing w:val="1"/>
        </w:rPr>
        <w:t xml:space="preserve"> распоряжения Администрации города Норильска </w:t>
      </w:r>
      <w:r w:rsidR="00FB7CE5">
        <w:rPr>
          <w:spacing w:val="1"/>
        </w:rPr>
        <w:t>«</w:t>
      </w:r>
      <w:r w:rsidRPr="00A94F43">
        <w:rPr>
          <w:spacing w:val="1"/>
        </w:rPr>
        <w:t>О проведении аукциона</w:t>
      </w:r>
      <w:r w:rsidR="00FB7CE5">
        <w:rPr>
          <w:spacing w:val="1"/>
        </w:rPr>
        <w:t>»</w:t>
      </w:r>
      <w:r w:rsidR="006E1F7A" w:rsidRPr="00A94F43">
        <w:rPr>
          <w:spacing w:val="1"/>
        </w:rPr>
        <w:t xml:space="preserve"> </w:t>
      </w:r>
      <w:r w:rsidR="004E0217" w:rsidRPr="004E0217">
        <w:rPr>
          <w:spacing w:val="1"/>
        </w:rPr>
        <w:t>от 12.04.202</w:t>
      </w:r>
      <w:r w:rsidR="004E0217">
        <w:rPr>
          <w:spacing w:val="1"/>
        </w:rPr>
        <w:t>4 № 2848; от 27.04.2024 № 3252;</w:t>
      </w:r>
      <w:r w:rsidR="004E0217">
        <w:rPr>
          <w:spacing w:val="1"/>
        </w:rPr>
        <w:br/>
      </w:r>
      <w:r w:rsidR="004E0217" w:rsidRPr="004E0217">
        <w:rPr>
          <w:spacing w:val="1"/>
        </w:rPr>
        <w:t>от 29.08.2024 № 5983; от 13.09.2024 № 6239; от 27.09.202</w:t>
      </w:r>
      <w:r w:rsidR="004E0217">
        <w:rPr>
          <w:spacing w:val="1"/>
        </w:rPr>
        <w:t>4 № 6466; от 01.10.2024 № 6516;</w:t>
      </w:r>
      <w:r w:rsidR="004E0217">
        <w:rPr>
          <w:spacing w:val="1"/>
        </w:rPr>
        <w:br/>
      </w:r>
      <w:r w:rsidR="004E0217" w:rsidRPr="004E0217">
        <w:rPr>
          <w:spacing w:val="1"/>
        </w:rPr>
        <w:t xml:space="preserve">от 04.10.2024 №№ 6598, 6599, 6602, 6605; от 07.10.2024 №№ 6621, 6623; от </w:t>
      </w:r>
      <w:r w:rsidR="004E0217" w:rsidRPr="0033246B">
        <w:rPr>
          <w:spacing w:val="1"/>
        </w:rPr>
        <w:t>10.10.2024 № 6695</w:t>
      </w:r>
      <w:r w:rsidR="004E0217" w:rsidRPr="004E0217">
        <w:rPr>
          <w:spacing w:val="1"/>
        </w:rPr>
        <w:t xml:space="preserve">; от 21.05.2025 № 2465; от 23.05.2025 №№ 2518, 2519; от </w:t>
      </w:r>
      <w:r w:rsidR="004E0217">
        <w:rPr>
          <w:spacing w:val="1"/>
        </w:rPr>
        <w:t>26.05.2025 №№ 2540, 2541, 2542;</w:t>
      </w:r>
      <w:r w:rsidR="004E0217">
        <w:rPr>
          <w:spacing w:val="1"/>
        </w:rPr>
        <w:br/>
      </w:r>
      <w:r w:rsidR="004E0217" w:rsidRPr="004E0217">
        <w:rPr>
          <w:spacing w:val="1"/>
        </w:rPr>
        <w:t>от 27.05.2025 № 2554</w:t>
      </w:r>
      <w:r w:rsidR="000F1559" w:rsidRPr="00A94F43">
        <w:rPr>
          <w:spacing w:val="1"/>
        </w:rPr>
        <w:t>.</w:t>
      </w:r>
    </w:p>
    <w:p w:rsidR="00CF6BA3" w:rsidRPr="00A94F43" w:rsidRDefault="004B2695" w:rsidP="00997DD1">
      <w:pPr>
        <w:widowControl w:val="0"/>
        <w:autoSpaceDE w:val="0"/>
        <w:autoSpaceDN w:val="0"/>
        <w:adjustRightInd w:val="0"/>
        <w:ind w:firstLine="709"/>
        <w:jc w:val="both"/>
      </w:pPr>
      <w:r w:rsidRPr="00A94F43">
        <w:rPr>
          <w:b/>
          <w:spacing w:val="1"/>
        </w:rPr>
        <w:t xml:space="preserve">Наименование организатора аукциона: </w:t>
      </w:r>
      <w:r w:rsidRPr="00A94F43">
        <w:rPr>
          <w:spacing w:val="1"/>
        </w:rPr>
        <w:t>Управление имущества Администрации города Норильска (</w:t>
      </w:r>
      <w:r w:rsidR="005156F0" w:rsidRPr="00A94F43">
        <w:rPr>
          <w:spacing w:val="1"/>
        </w:rPr>
        <w:t xml:space="preserve">далее – организатор </w:t>
      </w:r>
      <w:r w:rsidR="000811F9" w:rsidRPr="00A94F43">
        <w:rPr>
          <w:spacing w:val="1"/>
        </w:rPr>
        <w:t>аукциона</w:t>
      </w:r>
      <w:r w:rsidR="005156F0" w:rsidRPr="00A94F43">
        <w:rPr>
          <w:spacing w:val="1"/>
        </w:rPr>
        <w:t xml:space="preserve"> и/или уполномоченный орган</w:t>
      </w:r>
      <w:r w:rsidRPr="00A94F43">
        <w:rPr>
          <w:spacing w:val="1"/>
        </w:rPr>
        <w:t>). Место нахождения, почтовый адрес, те</w:t>
      </w:r>
      <w:r w:rsidR="00EF24CB" w:rsidRPr="00A94F43">
        <w:rPr>
          <w:spacing w:val="1"/>
        </w:rPr>
        <w:t>лефон, адрес электронной почты о</w:t>
      </w:r>
      <w:r w:rsidRPr="00A94F43">
        <w:rPr>
          <w:spacing w:val="1"/>
        </w:rPr>
        <w:t>рганизатора аукци</w:t>
      </w:r>
      <w:r w:rsidR="00E72247" w:rsidRPr="00A94F43">
        <w:rPr>
          <w:spacing w:val="1"/>
        </w:rPr>
        <w:t xml:space="preserve">она: 663302, Красноярский край, </w:t>
      </w:r>
      <w:r w:rsidR="002E3559" w:rsidRPr="00A94F43">
        <w:rPr>
          <w:spacing w:val="1"/>
        </w:rPr>
        <w:t xml:space="preserve">город </w:t>
      </w:r>
      <w:r w:rsidRPr="00A94F43">
        <w:rPr>
          <w:spacing w:val="1"/>
        </w:rPr>
        <w:t>Норильск, район Центральный</w:t>
      </w:r>
      <w:r w:rsidR="00EF24CB" w:rsidRPr="00A94F43">
        <w:rPr>
          <w:spacing w:val="1"/>
        </w:rPr>
        <w:t>,</w:t>
      </w:r>
      <w:r w:rsidRPr="00A94F43">
        <w:rPr>
          <w:spacing w:val="1"/>
        </w:rPr>
        <w:t xml:space="preserve"> </w:t>
      </w:r>
      <w:r w:rsidR="00EF24CB" w:rsidRPr="00A94F43">
        <w:rPr>
          <w:spacing w:val="1"/>
        </w:rPr>
        <w:t xml:space="preserve">Ленинский </w:t>
      </w:r>
      <w:r w:rsidRPr="00A94F43">
        <w:rPr>
          <w:spacing w:val="1"/>
        </w:rPr>
        <w:t>пр.</w:t>
      </w:r>
      <w:r w:rsidR="00EF24CB" w:rsidRPr="00A94F43">
        <w:rPr>
          <w:spacing w:val="1"/>
        </w:rPr>
        <w:t>,</w:t>
      </w:r>
      <w:r w:rsidR="00421E7A" w:rsidRPr="00A94F43">
        <w:rPr>
          <w:spacing w:val="1"/>
        </w:rPr>
        <w:t xml:space="preserve"> 23А, </w:t>
      </w:r>
      <w:r w:rsidR="00896876" w:rsidRPr="00A94F43">
        <w:t>(3919) 43-71-80,</w:t>
      </w:r>
      <w:r w:rsidR="006E44EB" w:rsidRPr="00A94F43">
        <w:t xml:space="preserve"> </w:t>
      </w:r>
      <w:r w:rsidRPr="00A94F43">
        <w:t>e-</w:t>
      </w:r>
      <w:proofErr w:type="spellStart"/>
      <w:r w:rsidRPr="00A94F43">
        <w:t>mail</w:t>
      </w:r>
      <w:proofErr w:type="spellEnd"/>
      <w:r w:rsidRPr="00A94F43">
        <w:t xml:space="preserve">: </w:t>
      </w:r>
      <w:proofErr w:type="spellStart"/>
      <w:r w:rsidR="00C43AC4" w:rsidRPr="00A94F43">
        <w:t>imushestvo</w:t>
      </w:r>
      <w:proofErr w:type="spellEnd"/>
      <w:r w:rsidR="00C43AC4" w:rsidRPr="00A94F43">
        <w:t>@</w:t>
      </w:r>
      <w:r w:rsidR="00C43AC4" w:rsidRPr="00A94F43">
        <w:rPr>
          <w:lang w:val="en-US"/>
        </w:rPr>
        <w:t>n</w:t>
      </w:r>
      <w:r w:rsidR="00C43AC4" w:rsidRPr="00A94F43">
        <w:t>orilsk-city.ru</w:t>
      </w:r>
      <w:r w:rsidRPr="00A94F43">
        <w:t>.</w:t>
      </w:r>
    </w:p>
    <w:p w:rsidR="00E3560A" w:rsidRPr="00A94F43" w:rsidRDefault="00B97C9D" w:rsidP="00997DD1">
      <w:pPr>
        <w:autoSpaceDE w:val="0"/>
        <w:autoSpaceDN w:val="0"/>
        <w:adjustRightInd w:val="0"/>
        <w:ind w:firstLine="709"/>
        <w:jc w:val="both"/>
      </w:pPr>
      <w:r w:rsidRPr="00A94F43">
        <w:rPr>
          <w:b/>
        </w:rPr>
        <w:t>А</w:t>
      </w:r>
      <w:r w:rsidR="00EA7D15" w:rsidRPr="00A94F43">
        <w:rPr>
          <w:b/>
        </w:rPr>
        <w:t>укцион</w:t>
      </w:r>
      <w:r w:rsidR="00EA7D15" w:rsidRPr="00A94F43">
        <w:t xml:space="preserve"> проводится на электронной площадке</w:t>
      </w:r>
      <w:r w:rsidR="003A75C0" w:rsidRPr="00A94F43">
        <w:t xml:space="preserve"> </w:t>
      </w:r>
      <w:r w:rsidR="00FB7CE5">
        <w:t>«</w:t>
      </w:r>
      <w:hyperlink r:id="rId8" w:tgtFrame="_blank" w:history="1">
        <w:r w:rsidR="003A75C0" w:rsidRPr="00A94F43">
          <w:rPr>
            <w:rStyle w:val="a8"/>
            <w:bCs/>
            <w:color w:val="auto"/>
            <w:u w:val="none"/>
            <w:shd w:val="clear" w:color="auto" w:fill="FFFFFF"/>
          </w:rPr>
          <w:t>Фабрикант</w:t>
        </w:r>
      </w:hyperlink>
      <w:r w:rsidR="00FB7CE5">
        <w:rPr>
          <w:rStyle w:val="a8"/>
          <w:bCs/>
          <w:color w:val="auto"/>
          <w:u w:val="none"/>
          <w:shd w:val="clear" w:color="auto" w:fill="FFFFFF"/>
        </w:rPr>
        <w:t>»</w:t>
      </w:r>
      <w:r w:rsidR="00AA7DB6" w:rsidRPr="00A94F43">
        <w:rPr>
          <w:rStyle w:val="a8"/>
          <w:bCs/>
          <w:color w:val="auto"/>
          <w:u w:val="none"/>
          <w:shd w:val="clear" w:color="auto" w:fill="FFFFFF"/>
        </w:rPr>
        <w:t xml:space="preserve"> </w:t>
      </w:r>
      <w:r w:rsidR="004215FF" w:rsidRPr="00A94F43">
        <w:t>е</w:t>
      </w:r>
      <w:r w:rsidR="00EA7D15" w:rsidRPr="00A94F43">
        <w:t>е оператором</w:t>
      </w:r>
      <w:r w:rsidR="00E3560A" w:rsidRPr="00A94F43">
        <w:t xml:space="preserve"> </w:t>
      </w:r>
      <w:r w:rsidR="00A43920" w:rsidRPr="00A94F43">
        <w:t xml:space="preserve">- </w:t>
      </w:r>
      <w:r w:rsidR="00A8169A" w:rsidRPr="00A94F43">
        <w:br/>
      </w:r>
      <w:r w:rsidR="00A43920" w:rsidRPr="00A94F43">
        <w:t xml:space="preserve">АО </w:t>
      </w:r>
      <w:r w:rsidR="00FB7CE5">
        <w:t>«</w:t>
      </w:r>
      <w:r w:rsidR="00A43920" w:rsidRPr="00A94F43">
        <w:t>Электронные торговые системы</w:t>
      </w:r>
      <w:r w:rsidR="00FB7CE5">
        <w:t>»</w:t>
      </w:r>
      <w:r w:rsidR="00A43920" w:rsidRPr="00A94F43">
        <w:t xml:space="preserve"> </w:t>
      </w:r>
      <w:r w:rsidR="00D97844" w:rsidRPr="00A94F43">
        <w:t>в информационно-</w:t>
      </w:r>
      <w:r w:rsidR="00E3560A" w:rsidRPr="00A94F43">
        <w:t xml:space="preserve">телекоммуникационной сети </w:t>
      </w:r>
      <w:r w:rsidR="00FB7CE5">
        <w:t>«</w:t>
      </w:r>
      <w:r w:rsidR="00A43920" w:rsidRPr="00A94F43">
        <w:t>Интернет</w:t>
      </w:r>
      <w:r w:rsidR="00FB7CE5">
        <w:t>»</w:t>
      </w:r>
      <w:r w:rsidR="00E3560A" w:rsidRPr="00A94F43">
        <w:t xml:space="preserve"> по адресу: </w:t>
      </w:r>
      <w:hyperlink r:id="rId9" w:history="1">
        <w:r w:rsidR="00B35EBE" w:rsidRPr="00A94F43">
          <w:rPr>
            <w:rStyle w:val="a8"/>
          </w:rPr>
          <w:t>https://www.fabrikant.ru/</w:t>
        </w:r>
      </w:hyperlink>
      <w:r w:rsidR="00B35EBE" w:rsidRPr="00A94F43">
        <w:t>.</w:t>
      </w:r>
    </w:p>
    <w:p w:rsidR="00B35EBE" w:rsidRPr="00A94F43" w:rsidRDefault="00B35EBE" w:rsidP="00997DD1">
      <w:pPr>
        <w:autoSpaceDE w:val="0"/>
        <w:autoSpaceDN w:val="0"/>
        <w:adjustRightInd w:val="0"/>
        <w:ind w:firstLine="709"/>
        <w:jc w:val="both"/>
      </w:pPr>
      <w:r w:rsidRPr="00A94F43">
        <w:rPr>
          <w:b/>
        </w:rPr>
        <w:t>Оператор электронной площадки:</w:t>
      </w:r>
      <w:r w:rsidRPr="00A94F43">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FB7CE5">
        <w:t>«</w:t>
      </w:r>
      <w:r w:rsidRPr="00A94F43">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FB7CE5">
        <w:t>»</w:t>
      </w:r>
      <w:r w:rsidRPr="00A94F43">
        <w:t xml:space="preserve">. Наименование: АО </w:t>
      </w:r>
      <w:r w:rsidR="00FB7CE5">
        <w:t>«</w:t>
      </w:r>
      <w:r w:rsidRPr="00A94F43">
        <w:t>Электронные торговые системы</w:t>
      </w:r>
      <w:r w:rsidR="00FB7CE5">
        <w:t>»</w:t>
      </w:r>
      <w:r w:rsidRPr="00A94F43">
        <w:t xml:space="preserve">. Место нахождения: 123112, Москва, Тестовская улица, 10, </w:t>
      </w:r>
      <w:r w:rsidR="00FB7CE5">
        <w:t>«</w:t>
      </w:r>
      <w:r w:rsidRPr="00A94F43">
        <w:t>Москва Сити</w:t>
      </w:r>
      <w:r w:rsidR="00FB7CE5">
        <w:t>»</w:t>
      </w:r>
      <w:r w:rsidRPr="00A94F43">
        <w:t>, 1 подъезд, 18 этаж. Адрес сайта: https://www.fabrikant.ru/. Телефон: +7 495 146 82 92.</w:t>
      </w:r>
    </w:p>
    <w:p w:rsidR="004B2695" w:rsidRPr="00A94F43" w:rsidRDefault="004B2695" w:rsidP="00997DD1">
      <w:pPr>
        <w:ind w:firstLine="709"/>
        <w:jc w:val="both"/>
        <w:rPr>
          <w:spacing w:val="1"/>
        </w:rPr>
      </w:pPr>
      <w:r w:rsidRPr="00A94F43">
        <w:rPr>
          <w:b/>
          <w:spacing w:val="1"/>
        </w:rPr>
        <w:t xml:space="preserve">Предмет аукциона: </w:t>
      </w:r>
      <w:r w:rsidRPr="00A94F43">
        <w:rPr>
          <w:spacing w:val="1"/>
        </w:rPr>
        <w:t>Право на заключение договоров аренды земельных участков:</w:t>
      </w:r>
    </w:p>
    <w:p w:rsidR="001F3459" w:rsidRPr="001F3459" w:rsidRDefault="001F3459" w:rsidP="001F3459">
      <w:pPr>
        <w:ind w:firstLine="709"/>
        <w:jc w:val="both"/>
      </w:pPr>
      <w:r w:rsidRPr="001F3459">
        <w:rPr>
          <w:b/>
        </w:rPr>
        <w:t xml:space="preserve">Лот № 1: </w:t>
      </w:r>
      <w:r w:rsidRPr="001F3459">
        <w:t xml:space="preserve">Земельный участок с кадастровым номером 24:55:0404003:2645, площадью </w:t>
      </w:r>
      <w:r w:rsidRPr="001F3459">
        <w:br/>
        <w:t xml:space="preserve">75 кв.м, расположенный по адресу: Российская Федерация, Красноярский край, городской округ город Норильск, город Норильск, территория </w:t>
      </w:r>
      <w:r w:rsidR="00FB7CE5">
        <w:t>«</w:t>
      </w:r>
      <w:r w:rsidRPr="001F3459">
        <w:t>Гаражно- строительный кооператив № 166</w:t>
      </w:r>
      <w:r w:rsidR="00FB7CE5">
        <w:t>»</w:t>
      </w:r>
      <w:r w:rsidRPr="001F3459">
        <w:t>, земельный участок № 24, для размещения гаража.</w:t>
      </w:r>
    </w:p>
    <w:p w:rsidR="001F3459" w:rsidRPr="001F3459" w:rsidRDefault="001F3459" w:rsidP="001F3459">
      <w:pPr>
        <w:ind w:firstLine="709"/>
        <w:jc w:val="both"/>
      </w:pPr>
      <w:r w:rsidRPr="001F345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1F3459">
        <w:rPr>
          <w:spacing w:val="1"/>
        </w:rPr>
        <w:t>Справочная информация по объектам недвижимости в режиме online</w:t>
      </w:r>
      <w:r w:rsidR="00FB7CE5">
        <w:rPr>
          <w:spacing w:val="1"/>
        </w:rPr>
        <w:t>»</w:t>
      </w:r>
      <w:r w:rsidRPr="001F3459">
        <w:rPr>
          <w:spacing w:val="1"/>
        </w:rPr>
        <w:t xml:space="preserve"> и </w:t>
      </w:r>
      <w:r w:rsidR="00FB7CE5">
        <w:rPr>
          <w:spacing w:val="1"/>
        </w:rPr>
        <w:t>«</w:t>
      </w:r>
      <w:r w:rsidRPr="001F3459">
        <w:rPr>
          <w:spacing w:val="1"/>
        </w:rPr>
        <w:t>Публичная кадастровая карта</w:t>
      </w:r>
      <w:r w:rsidR="00FB7CE5">
        <w:rPr>
          <w:spacing w:val="1"/>
        </w:rPr>
        <w:t>»</w:t>
      </w:r>
      <w:r w:rsidRPr="001F3459">
        <w:rPr>
          <w:spacing w:val="1"/>
        </w:rPr>
        <w:t xml:space="preserve">; категория земель - земли населенных пунктов,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F3459">
        <w:t xml:space="preserve">Согласно сведениям Единого государственного реестра недвижимости от 29.07.2025г. № </w:t>
      </w:r>
      <w:r w:rsidRPr="001F3459">
        <w:lastRenderedPageBreak/>
        <w:t>КУВИ-001/2025-146678965 в пределах земельного участка отсутствуют объекты недвижимости. Согласно акту осмотра земельного участка от 29.08.2024 № 531 установлено, что земельный участок свободен от объектов недвижимого имущества, на земельном участке размещен металлически</w:t>
      </w:r>
      <w:r w:rsidR="00FE5F6B">
        <w:t>й конструктив</w:t>
      </w:r>
      <w:r w:rsidRPr="001F3459">
        <w:t>.</w:t>
      </w:r>
    </w:p>
    <w:p w:rsidR="001F3459" w:rsidRPr="001F3459" w:rsidRDefault="001F3459" w:rsidP="001F3459">
      <w:pPr>
        <w:ind w:firstLine="709"/>
        <w:jc w:val="both"/>
        <w:rPr>
          <w:spacing w:val="1"/>
        </w:rPr>
      </w:pPr>
      <w:r w:rsidRPr="001F345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относится к основным видам разрешенного использования.</w:t>
      </w:r>
    </w:p>
    <w:p w:rsidR="001F3459" w:rsidRPr="001F3459" w:rsidRDefault="001F3459" w:rsidP="001F3459">
      <w:pPr>
        <w:ind w:firstLine="709"/>
        <w:jc w:val="both"/>
        <w:rPr>
          <w:spacing w:val="1"/>
        </w:rPr>
      </w:pPr>
      <w:r w:rsidRPr="001F3459">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F3459" w:rsidRPr="001F3459" w:rsidRDefault="001F3459" w:rsidP="001F3459">
      <w:pPr>
        <w:ind w:firstLine="709"/>
        <w:jc w:val="both"/>
      </w:pPr>
      <w:r w:rsidRPr="001F345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3459" w:rsidRPr="001F3459" w:rsidRDefault="001F3459" w:rsidP="001F3459">
      <w:pPr>
        <w:ind w:firstLine="708"/>
        <w:jc w:val="both"/>
      </w:pPr>
      <w:r w:rsidRPr="001F345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F3459">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1F3459">
        <w:t>НТЭК</w:t>
      </w:r>
      <w:r w:rsidR="00FB7CE5">
        <w:t>»</w:t>
      </w:r>
      <w:r w:rsidRPr="001F3459">
        <w:t>.</w:t>
      </w:r>
    </w:p>
    <w:p w:rsidR="001F3459" w:rsidRPr="001F3459" w:rsidRDefault="001F3459" w:rsidP="001F3459">
      <w:pPr>
        <w:ind w:firstLine="708"/>
        <w:jc w:val="both"/>
      </w:pPr>
      <w:r w:rsidRPr="001F3459">
        <w:t xml:space="preserve">Согласно письму МУП </w:t>
      </w:r>
      <w:r w:rsidR="00FB7CE5">
        <w:t>«</w:t>
      </w:r>
      <w:r w:rsidRPr="001F3459">
        <w:t>КОС</w:t>
      </w:r>
      <w:r w:rsidR="00FB7CE5">
        <w:t>»</w:t>
      </w:r>
      <w:r w:rsidRPr="001F3459">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1F3459">
        <w:t>КОС</w:t>
      </w:r>
      <w:r w:rsidR="00FB7CE5">
        <w:t>»</w:t>
      </w:r>
      <w:r w:rsidRPr="001F3459">
        <w:t>.</w:t>
      </w:r>
    </w:p>
    <w:p w:rsidR="001F3459" w:rsidRPr="001F3459" w:rsidRDefault="001F3459" w:rsidP="001F3459">
      <w:pPr>
        <w:ind w:firstLine="708"/>
        <w:jc w:val="both"/>
      </w:pPr>
      <w:r w:rsidRPr="001F3459">
        <w:t>Использование земельного участка - без права изменения целевого назначения и вида разрешенного использования земельного участка.</w:t>
      </w:r>
    </w:p>
    <w:p w:rsidR="001F3459" w:rsidRPr="001F3459" w:rsidRDefault="001F3459" w:rsidP="001F3459">
      <w:pPr>
        <w:ind w:firstLine="709"/>
        <w:jc w:val="both"/>
      </w:pPr>
      <w:r w:rsidRPr="001F3459">
        <w:rPr>
          <w:b/>
        </w:rPr>
        <w:t xml:space="preserve">Лот № 2: </w:t>
      </w:r>
      <w:r w:rsidRPr="001F3459">
        <w:t xml:space="preserve">Земельный участок с кадастровым номером 24:55:0404003:2644, площадью </w:t>
      </w:r>
      <w:r w:rsidRPr="001F3459">
        <w:br/>
        <w:t xml:space="preserve">75 кв.м, расположенный по адресу: Российская Федерация, Красноярский край, городской округ город Норильск, город Норильск, территория </w:t>
      </w:r>
      <w:r w:rsidR="00FB7CE5">
        <w:t>«</w:t>
      </w:r>
      <w:r w:rsidRPr="001F3459">
        <w:t>Гаражно- строительный кооператив № 166</w:t>
      </w:r>
      <w:r w:rsidR="00FB7CE5">
        <w:t>»</w:t>
      </w:r>
      <w:r w:rsidRPr="001F3459">
        <w:t>, земельный участок № 22, для размещения гаража.</w:t>
      </w:r>
    </w:p>
    <w:p w:rsidR="008E7890" w:rsidRPr="001F3459" w:rsidRDefault="001F3459" w:rsidP="008E7890">
      <w:pPr>
        <w:ind w:firstLine="709"/>
        <w:jc w:val="both"/>
      </w:pPr>
      <w:r w:rsidRPr="001F345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1F3459">
        <w:rPr>
          <w:spacing w:val="1"/>
        </w:rPr>
        <w:t>Справочная информация по объектам недвижимости в режиме online</w:t>
      </w:r>
      <w:r w:rsidR="00FB7CE5">
        <w:rPr>
          <w:spacing w:val="1"/>
        </w:rPr>
        <w:t>»</w:t>
      </w:r>
      <w:r w:rsidRPr="001F3459">
        <w:rPr>
          <w:spacing w:val="1"/>
        </w:rPr>
        <w:t xml:space="preserve"> и </w:t>
      </w:r>
      <w:r w:rsidR="00FB7CE5">
        <w:rPr>
          <w:spacing w:val="1"/>
        </w:rPr>
        <w:t>«</w:t>
      </w:r>
      <w:r w:rsidRPr="001F3459">
        <w:rPr>
          <w:spacing w:val="1"/>
        </w:rPr>
        <w:t>Публичная кадастровая карта</w:t>
      </w:r>
      <w:r w:rsidR="00FB7CE5">
        <w:rPr>
          <w:spacing w:val="1"/>
        </w:rPr>
        <w:t>»</w:t>
      </w:r>
      <w:r w:rsidRPr="001F3459">
        <w:rPr>
          <w:spacing w:val="1"/>
        </w:rPr>
        <w:t xml:space="preserve">; категория земель - земли населенных пунктов,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Земельный участок образован из земель неразграниченной государственной собственности, не обременен правами третьих </w:t>
      </w:r>
      <w:r w:rsidRPr="001F3459">
        <w:rPr>
          <w:spacing w:val="1"/>
        </w:rPr>
        <w:lastRenderedPageBreak/>
        <w:t xml:space="preserve">лиц. </w:t>
      </w:r>
      <w:r w:rsidRPr="001F3459">
        <w:t xml:space="preserve">Согласно сведениям Единого государственного реестра недвижимости от 29.07.2025г. № КУВИ-001/2025-146678951 в пределах земельного участка отсутствуют объекты недвижимости. Согласно акту осмотра земельного участка от 29.08.2024 № 530 установлено, что земельный участок свободен от объектов недвижимого имущества, на земельном участке </w:t>
      </w:r>
      <w:r w:rsidR="008E7890" w:rsidRPr="001F3459">
        <w:t>размещен металлически</w:t>
      </w:r>
      <w:r w:rsidR="008E7890">
        <w:t>й конструктив</w:t>
      </w:r>
      <w:r w:rsidR="008E7890" w:rsidRPr="001F3459">
        <w:t>.</w:t>
      </w:r>
    </w:p>
    <w:p w:rsidR="001F3459" w:rsidRPr="001F3459" w:rsidRDefault="001F3459" w:rsidP="001F3459">
      <w:pPr>
        <w:ind w:firstLine="709"/>
        <w:jc w:val="both"/>
        <w:rPr>
          <w:spacing w:val="1"/>
        </w:rPr>
      </w:pPr>
      <w:r w:rsidRPr="001F345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относится к основным видам разрешенного использования.</w:t>
      </w:r>
    </w:p>
    <w:p w:rsidR="001F3459" w:rsidRPr="001F3459" w:rsidRDefault="001F3459" w:rsidP="001F3459">
      <w:pPr>
        <w:ind w:firstLine="709"/>
        <w:jc w:val="both"/>
        <w:rPr>
          <w:spacing w:val="1"/>
        </w:rPr>
      </w:pPr>
      <w:r w:rsidRPr="001F3459">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F3459" w:rsidRPr="001F3459" w:rsidRDefault="001F3459" w:rsidP="001F3459">
      <w:pPr>
        <w:ind w:firstLine="709"/>
        <w:jc w:val="both"/>
      </w:pPr>
      <w:r w:rsidRPr="001F3459">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3459" w:rsidRPr="001F3459" w:rsidRDefault="001F3459" w:rsidP="001F3459">
      <w:pPr>
        <w:ind w:firstLine="708"/>
        <w:jc w:val="both"/>
      </w:pPr>
      <w:r w:rsidRPr="001F3459">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F3459">
        <w:br/>
        <w:t xml:space="preserve">от 15.03.2024 № НТЭК/4283-исх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1F3459">
        <w:t>НТЭК</w:t>
      </w:r>
      <w:r w:rsidR="00FB7CE5">
        <w:t>»</w:t>
      </w:r>
      <w:r w:rsidRPr="001F3459">
        <w:t>.</w:t>
      </w:r>
    </w:p>
    <w:p w:rsidR="001F3459" w:rsidRPr="00F30E64" w:rsidRDefault="001F3459" w:rsidP="001F3459">
      <w:pPr>
        <w:ind w:firstLine="708"/>
        <w:jc w:val="both"/>
      </w:pPr>
      <w:r w:rsidRPr="001F3459">
        <w:t xml:space="preserve">Согласно письму МУП </w:t>
      </w:r>
      <w:r w:rsidR="00FB7CE5">
        <w:t>«</w:t>
      </w:r>
      <w:r w:rsidRPr="001F3459">
        <w:t>КОС</w:t>
      </w:r>
      <w:r w:rsidR="00FB7CE5">
        <w:t>»</w:t>
      </w:r>
      <w:r w:rsidRPr="001F3459">
        <w:t xml:space="preserve"> от 18.03.2024 № КОС/1578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w:t>
      </w:r>
      <w:r w:rsidRPr="00F30E64">
        <w:t xml:space="preserve">эксплуатационной ответственности МУП </w:t>
      </w:r>
      <w:r w:rsidR="00FB7CE5">
        <w:t>«</w:t>
      </w:r>
      <w:r w:rsidRPr="00F30E64">
        <w:t>КОС</w:t>
      </w:r>
      <w:r w:rsidR="00FB7CE5">
        <w:t>»</w:t>
      </w:r>
      <w:r w:rsidRPr="00F30E64">
        <w:t>.</w:t>
      </w:r>
    </w:p>
    <w:p w:rsidR="001F3459" w:rsidRPr="00F30E64" w:rsidRDefault="001F3459" w:rsidP="001F3459">
      <w:pPr>
        <w:ind w:firstLine="708"/>
        <w:jc w:val="both"/>
      </w:pPr>
      <w:r w:rsidRPr="00F30E64">
        <w:t>Использование земельного участка - без права изменения целевого назначения и вида разрешенного использования земельного участка.</w:t>
      </w:r>
    </w:p>
    <w:p w:rsidR="00BE614E" w:rsidRPr="00F30E64" w:rsidRDefault="00451F91" w:rsidP="00BE614E">
      <w:pPr>
        <w:ind w:firstLine="709"/>
        <w:jc w:val="both"/>
      </w:pPr>
      <w:r w:rsidRPr="00F30E64">
        <w:rPr>
          <w:b/>
        </w:rPr>
        <w:t>Лот № 3</w:t>
      </w:r>
      <w:r w:rsidR="00BE614E" w:rsidRPr="00F30E64">
        <w:rPr>
          <w:b/>
        </w:rPr>
        <w:t xml:space="preserve">: </w:t>
      </w:r>
      <w:r w:rsidR="00BE614E" w:rsidRPr="00F30E64">
        <w:t xml:space="preserve">Земельный участок с кадастровым номером </w:t>
      </w:r>
      <w:r w:rsidRPr="00F30E64">
        <w:t>24:55:0403006:565</w:t>
      </w:r>
      <w:r w:rsidR="00BE614E" w:rsidRPr="00F30E64">
        <w:t xml:space="preserve">, площадью </w:t>
      </w:r>
      <w:r w:rsidR="00BE614E" w:rsidRPr="00F30E64">
        <w:br/>
      </w:r>
      <w:r w:rsidRPr="00F30E64">
        <w:t xml:space="preserve">1256 </w:t>
      </w:r>
      <w:r w:rsidR="00BE614E" w:rsidRPr="00F30E64">
        <w:t xml:space="preserve">кв.м, расположенный по адресу: </w:t>
      </w:r>
      <w:r w:rsidRPr="00F30E64">
        <w:t>Российская Федерация, Красноярский край, городской округ город Норильск, город Норильск, улица Горная, земельный участок 27Ж</w:t>
      </w:r>
      <w:r w:rsidR="00BE614E" w:rsidRPr="00F30E64">
        <w:t xml:space="preserve">, </w:t>
      </w:r>
      <w:r w:rsidRPr="00F30E64">
        <w:t>для размещения автостоянки</w:t>
      </w:r>
      <w:r w:rsidR="00BE614E" w:rsidRPr="00F30E64">
        <w:t>.</w:t>
      </w:r>
    </w:p>
    <w:p w:rsidR="00BE614E" w:rsidRPr="00F30E64" w:rsidRDefault="00BE614E" w:rsidP="00BE614E">
      <w:pPr>
        <w:ind w:firstLine="709"/>
        <w:jc w:val="both"/>
      </w:pPr>
      <w:r w:rsidRPr="00F30E6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F30E64">
        <w:rPr>
          <w:spacing w:val="1"/>
        </w:rPr>
        <w:t>Справочная информация по объектам недвижимости в режиме online</w:t>
      </w:r>
      <w:r w:rsidR="00FB7CE5">
        <w:rPr>
          <w:spacing w:val="1"/>
        </w:rPr>
        <w:t>»</w:t>
      </w:r>
      <w:r w:rsidRPr="00F30E64">
        <w:rPr>
          <w:spacing w:val="1"/>
        </w:rPr>
        <w:t xml:space="preserve"> и </w:t>
      </w:r>
      <w:r w:rsidR="00FB7CE5">
        <w:rPr>
          <w:spacing w:val="1"/>
        </w:rPr>
        <w:t>«</w:t>
      </w:r>
      <w:r w:rsidRPr="00F30E64">
        <w:rPr>
          <w:spacing w:val="1"/>
        </w:rPr>
        <w:t>Публичная кадастровая карта</w:t>
      </w:r>
      <w:r w:rsidR="00FB7CE5">
        <w:rPr>
          <w:spacing w:val="1"/>
        </w:rPr>
        <w:t>»</w:t>
      </w:r>
      <w:r w:rsidRPr="00F30E6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F30E64">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FB7CE5">
        <w:rPr>
          <w:spacing w:val="1"/>
        </w:rPr>
        <w:t>«</w:t>
      </w:r>
      <w:r w:rsidR="00F30E64" w:rsidRPr="00F30E64">
        <w:rPr>
          <w:spacing w:val="1"/>
        </w:rPr>
        <w:t>служебные гаражи</w:t>
      </w:r>
      <w:r w:rsidR="00FB7CE5">
        <w:rPr>
          <w:spacing w:val="1"/>
        </w:rPr>
        <w:t>»</w:t>
      </w:r>
      <w:r w:rsidRPr="00F30E6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30E64">
        <w:t xml:space="preserve">Согласно сведениям Единого государственного реестра недвижимости от </w:t>
      </w:r>
      <w:r w:rsidR="00F30E64" w:rsidRPr="00F30E64">
        <w:t>29.07.2025г. № КУВИ-001/2025-146678974</w:t>
      </w:r>
      <w:r w:rsidRPr="00F30E64">
        <w:t xml:space="preserve"> в пределах земельного участка отсутствуют объекты недвижимости. Согласно </w:t>
      </w:r>
      <w:r w:rsidR="00F30E64" w:rsidRPr="00F30E64">
        <w:t xml:space="preserve">акту осмотра земельного участка </w:t>
      </w:r>
      <w:r w:rsidRPr="00F30E64">
        <w:t xml:space="preserve">от </w:t>
      </w:r>
      <w:r w:rsidR="00F30E64" w:rsidRPr="00F30E64">
        <w:t>17.07.2025</w:t>
      </w:r>
      <w:r w:rsidRPr="00F30E64">
        <w:t xml:space="preserve"> б-н на земельном </w:t>
      </w:r>
      <w:r w:rsidR="00F30E64" w:rsidRPr="00F30E64">
        <w:t>расположены объекты движимого имущества-металлические конструкции</w:t>
      </w:r>
      <w:r w:rsidRPr="00F30E64">
        <w:t>.</w:t>
      </w:r>
    </w:p>
    <w:p w:rsidR="00BE614E" w:rsidRPr="009522E3" w:rsidRDefault="00BE614E" w:rsidP="00F30E64">
      <w:pPr>
        <w:autoSpaceDE w:val="0"/>
        <w:autoSpaceDN w:val="0"/>
        <w:adjustRightInd w:val="0"/>
        <w:ind w:firstLine="709"/>
        <w:jc w:val="both"/>
        <w:rPr>
          <w:color w:val="000000" w:themeColor="text1"/>
        </w:rPr>
      </w:pPr>
      <w:r w:rsidRPr="009522E3">
        <w:rPr>
          <w:color w:val="000000" w:themeColor="text1"/>
        </w:rPr>
        <w:t xml:space="preserve">В соответствии со сведениями Единого государственного реестра недвижимости земельный участок площадью </w:t>
      </w:r>
      <w:r w:rsidR="00F30E64" w:rsidRPr="009522E3">
        <w:rPr>
          <w:color w:val="000000" w:themeColor="text1"/>
        </w:rPr>
        <w:t xml:space="preserve">1256 </w:t>
      </w:r>
      <w:r w:rsidRPr="009522E3">
        <w:rPr>
          <w:color w:val="000000" w:themeColor="text1"/>
        </w:rPr>
        <w:t xml:space="preserve">кв.м находится в </w:t>
      </w:r>
      <w:r w:rsidR="00F30E64" w:rsidRPr="009522E3">
        <w:rPr>
          <w:color w:val="000000" w:themeColor="text1"/>
        </w:rPr>
        <w:t xml:space="preserve">санитарно-защитной зоне имущественного комплекса рудника </w:t>
      </w:r>
      <w:r w:rsidR="00FB7CE5">
        <w:rPr>
          <w:color w:val="000000" w:themeColor="text1"/>
        </w:rPr>
        <w:t>«</w:t>
      </w:r>
      <w:r w:rsidR="00F30E64" w:rsidRPr="009522E3">
        <w:rPr>
          <w:color w:val="000000" w:themeColor="text1"/>
        </w:rPr>
        <w:t>Заполярный</w:t>
      </w:r>
      <w:r w:rsidR="00FB7CE5">
        <w:rPr>
          <w:color w:val="000000" w:themeColor="text1"/>
        </w:rPr>
        <w:t>»</w:t>
      </w:r>
      <w:r w:rsidR="00F30E64" w:rsidRPr="009522E3">
        <w:rPr>
          <w:color w:val="000000" w:themeColor="text1"/>
        </w:rPr>
        <w:t xml:space="preserve"> (карьер) ЗФ ПАО </w:t>
      </w:r>
      <w:r w:rsidR="00FB7CE5">
        <w:rPr>
          <w:color w:val="000000" w:themeColor="text1"/>
        </w:rPr>
        <w:t>«</w:t>
      </w:r>
      <w:r w:rsidR="00F30E64" w:rsidRPr="009522E3">
        <w:rPr>
          <w:color w:val="000000" w:themeColor="text1"/>
        </w:rPr>
        <w:t xml:space="preserve">ГМК </w:t>
      </w:r>
      <w:r w:rsidR="00FB7CE5">
        <w:rPr>
          <w:color w:val="000000" w:themeColor="text1"/>
        </w:rPr>
        <w:t>«</w:t>
      </w:r>
      <w:r w:rsidR="00F30E64" w:rsidRPr="009522E3">
        <w:rPr>
          <w:color w:val="000000" w:themeColor="text1"/>
        </w:rPr>
        <w:t>Норильский никель</w:t>
      </w:r>
      <w:r w:rsidR="00FB7CE5">
        <w:rPr>
          <w:color w:val="000000" w:themeColor="text1"/>
        </w:rPr>
        <w:t>»</w:t>
      </w:r>
      <w:r w:rsidRPr="009522E3">
        <w:rPr>
          <w:color w:val="000000" w:themeColor="text1"/>
        </w:rPr>
        <w:t>.</w:t>
      </w:r>
    </w:p>
    <w:p w:rsidR="00BE614E" w:rsidRPr="009522E3" w:rsidRDefault="00BE614E" w:rsidP="00BE614E">
      <w:pPr>
        <w:ind w:firstLine="709"/>
        <w:jc w:val="both"/>
      </w:pPr>
      <w:r w:rsidRPr="009522E3">
        <w:rPr>
          <w:spacing w:val="1"/>
        </w:rPr>
        <w:t>В</w:t>
      </w:r>
      <w:r w:rsidRPr="009522E3">
        <w:t xml:space="preserve"> соответствии со сведениями Единого государственного реестра недвижимости на земельный участок площадью </w:t>
      </w:r>
      <w:r w:rsidR="00F30E64" w:rsidRPr="009522E3">
        <w:t xml:space="preserve">1256 </w:t>
      </w:r>
      <w:r w:rsidRPr="009522E3">
        <w:t>кв.м установлены ограничения прав, предусмотренные ст. 56 Земельного кодекса Российской Федерации на основании:</w:t>
      </w:r>
    </w:p>
    <w:p w:rsidR="00BE614E" w:rsidRPr="009522E3" w:rsidRDefault="00BE614E" w:rsidP="00BE614E">
      <w:pPr>
        <w:ind w:firstLine="709"/>
        <w:jc w:val="both"/>
        <w:rPr>
          <w:rFonts w:eastAsia="Calibri"/>
          <w:lang w:eastAsia="en-US"/>
        </w:rPr>
      </w:pPr>
      <w:r w:rsidRPr="009522E3">
        <w:t xml:space="preserve">- </w:t>
      </w:r>
      <w:r w:rsidRPr="009522E3">
        <w:rPr>
          <w:rFonts w:eastAsia="Calibri"/>
          <w:lang w:eastAsia="en-US"/>
        </w:rPr>
        <w:t xml:space="preserve">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p>
    <w:p w:rsidR="00BE614E" w:rsidRPr="009522E3" w:rsidRDefault="00BE614E" w:rsidP="00BE614E">
      <w:pPr>
        <w:ind w:firstLine="709"/>
        <w:jc w:val="both"/>
      </w:pPr>
      <w:r w:rsidRPr="009522E3">
        <w:rPr>
          <w:rFonts w:eastAsia="Calibri"/>
          <w:lang w:eastAsia="en-US"/>
        </w:rPr>
        <w:t xml:space="preserve">- решения Федеральной службы по надзору в сфере защиты прав потребителей и благополучия человека от 10.10.2019 № 203-РСЗЗ </w:t>
      </w:r>
      <w:r w:rsidR="00FB7CE5">
        <w:rPr>
          <w:rFonts w:eastAsia="Calibri"/>
          <w:lang w:eastAsia="en-US"/>
        </w:rPr>
        <w:t>«</w:t>
      </w:r>
      <w:r w:rsidRPr="009522E3">
        <w:rPr>
          <w:rFonts w:eastAsia="Calibri"/>
          <w:lang w:eastAsia="en-US"/>
        </w:rPr>
        <w:t xml:space="preserve">Об установлении санитарно-защитной зоны для действующего предприятия рудника </w:t>
      </w:r>
      <w:r w:rsidR="00FB7CE5">
        <w:rPr>
          <w:rFonts w:eastAsia="Calibri"/>
          <w:lang w:eastAsia="en-US"/>
        </w:rPr>
        <w:t>«</w:t>
      </w:r>
      <w:r w:rsidRPr="009522E3">
        <w:rPr>
          <w:rFonts w:eastAsia="Calibri"/>
          <w:lang w:eastAsia="en-US"/>
        </w:rPr>
        <w:t>Заполярный</w:t>
      </w:r>
      <w:r w:rsidR="00FB7CE5">
        <w:rPr>
          <w:rFonts w:eastAsia="Calibri"/>
          <w:lang w:eastAsia="en-US"/>
        </w:rPr>
        <w:t>»</w:t>
      </w:r>
      <w:r w:rsidRPr="009522E3">
        <w:rPr>
          <w:rFonts w:eastAsia="Calibri"/>
          <w:lang w:eastAsia="en-US"/>
        </w:rPr>
        <w:t xml:space="preserve"> (карьер) в составе ЗФ ОАО </w:t>
      </w:r>
      <w:r w:rsidR="00FB7CE5">
        <w:rPr>
          <w:rFonts w:eastAsia="Calibri"/>
          <w:lang w:eastAsia="en-US"/>
        </w:rPr>
        <w:t>«</w:t>
      </w:r>
      <w:r w:rsidRPr="009522E3">
        <w:rPr>
          <w:rFonts w:eastAsia="Calibri"/>
          <w:lang w:eastAsia="en-US"/>
        </w:rPr>
        <w:t xml:space="preserve">ГМК </w:t>
      </w:r>
      <w:r w:rsidR="00FB7CE5">
        <w:rPr>
          <w:rFonts w:eastAsia="Calibri"/>
          <w:lang w:eastAsia="en-US"/>
        </w:rPr>
        <w:t>«</w:t>
      </w:r>
      <w:r w:rsidRPr="009522E3">
        <w:rPr>
          <w:rFonts w:eastAsia="Calibri"/>
          <w:lang w:eastAsia="en-US"/>
        </w:rPr>
        <w:t>Норильский никель</w:t>
      </w:r>
      <w:r w:rsidR="00FB7CE5">
        <w:rPr>
          <w:rFonts w:eastAsia="Calibri"/>
          <w:lang w:eastAsia="en-US"/>
        </w:rPr>
        <w:t>»</w:t>
      </w:r>
      <w:r w:rsidRPr="009522E3">
        <w:rPr>
          <w:rFonts w:eastAsia="Calibri"/>
          <w:lang w:eastAsia="en-US"/>
        </w:rPr>
        <w:t xml:space="preserve"> ООО Медвежий ручей</w:t>
      </w:r>
      <w:r w:rsidR="00FB7CE5">
        <w:rPr>
          <w:rFonts w:eastAsia="Calibri"/>
          <w:lang w:eastAsia="en-US"/>
        </w:rPr>
        <w:t>»</w:t>
      </w:r>
      <w:r w:rsidRPr="009522E3">
        <w:rPr>
          <w:rFonts w:eastAsia="Calibri"/>
          <w:lang w:eastAsia="en-US"/>
        </w:rPr>
        <w:t>, расположенного на территории МО г. Норильск Красноярского края;</w:t>
      </w:r>
      <w:r w:rsidRPr="009522E3">
        <w:t xml:space="preserve"> </w:t>
      </w:r>
    </w:p>
    <w:p w:rsidR="00BE614E" w:rsidRPr="009522E3" w:rsidRDefault="00BE614E" w:rsidP="00451511">
      <w:pPr>
        <w:ind w:firstLine="709"/>
        <w:jc w:val="both"/>
      </w:pPr>
      <w:r w:rsidRPr="009522E3">
        <w:t xml:space="preserve">- </w:t>
      </w:r>
      <w:r w:rsidR="00451511">
        <w:rPr>
          <w:rFonts w:eastAsia="Calibri"/>
          <w:lang w:eastAsia="en-US"/>
        </w:rPr>
        <w:t>п</w:t>
      </w:r>
      <w:r w:rsidR="00451511" w:rsidRPr="00451511">
        <w:rPr>
          <w:rFonts w:eastAsia="Calibri"/>
          <w:lang w:eastAsia="en-US"/>
        </w:rPr>
        <w:t>остановлени</w:t>
      </w:r>
      <w:r w:rsidR="00451511">
        <w:rPr>
          <w:rFonts w:eastAsia="Calibri"/>
          <w:lang w:eastAsia="en-US"/>
        </w:rPr>
        <w:t>я</w:t>
      </w:r>
      <w:r w:rsidR="00451511" w:rsidRPr="00451511">
        <w:rPr>
          <w:rFonts w:eastAsia="Calibri"/>
          <w:lang w:eastAsia="en-US"/>
        </w:rPr>
        <w:t xml:space="preserve"> Главного государственного санитарного врача РФ от 01.12.2015 </w:t>
      </w:r>
      <w:r w:rsidR="00451511">
        <w:rPr>
          <w:rFonts w:eastAsia="Calibri"/>
          <w:lang w:eastAsia="en-US"/>
        </w:rPr>
        <w:t>№</w:t>
      </w:r>
      <w:r w:rsidR="00451511" w:rsidRPr="00451511">
        <w:rPr>
          <w:rFonts w:eastAsia="Calibri"/>
          <w:lang w:eastAsia="en-US"/>
        </w:rPr>
        <w:t xml:space="preserve"> 87</w:t>
      </w:r>
      <w:r w:rsidR="00451511">
        <w:rPr>
          <w:rFonts w:eastAsia="Calibri"/>
          <w:lang w:eastAsia="en-US"/>
        </w:rPr>
        <w:t xml:space="preserve"> «</w:t>
      </w:r>
      <w:r w:rsidR="00451511" w:rsidRPr="00451511">
        <w:rPr>
          <w:rFonts w:eastAsia="Calibri"/>
          <w:lang w:eastAsia="en-US"/>
        </w:rPr>
        <w:t>Об установлении размера санитарно-защитной зоны имущественного комплекса рудник</w:t>
      </w:r>
      <w:r w:rsidR="00451511">
        <w:rPr>
          <w:rFonts w:eastAsia="Calibri"/>
          <w:lang w:eastAsia="en-US"/>
        </w:rPr>
        <w:t>а «Заполярный» (карьер) ЗФ ПАО «ГМК «</w:t>
      </w:r>
      <w:r w:rsidR="00451511" w:rsidRPr="00451511">
        <w:rPr>
          <w:rFonts w:eastAsia="Calibri"/>
          <w:lang w:eastAsia="en-US"/>
        </w:rPr>
        <w:t>Норильский никель</w:t>
      </w:r>
      <w:r w:rsidR="00451511">
        <w:rPr>
          <w:rFonts w:eastAsia="Calibri"/>
          <w:lang w:eastAsia="en-US"/>
        </w:rPr>
        <w:t>»</w:t>
      </w:r>
      <w:r w:rsidR="00451511" w:rsidRPr="00451511">
        <w:rPr>
          <w:rFonts w:eastAsia="Calibri"/>
          <w:lang w:eastAsia="en-US"/>
        </w:rPr>
        <w:t xml:space="preserve"> на территории муниципального образования г. Норильска Красноярского края</w:t>
      </w:r>
      <w:r w:rsidR="00451511">
        <w:rPr>
          <w:rFonts w:eastAsia="Calibri"/>
          <w:lang w:eastAsia="en-US"/>
        </w:rPr>
        <w:t>»</w:t>
      </w:r>
      <w:r w:rsidRPr="009522E3">
        <w:rPr>
          <w:rFonts w:eastAsia="Calibri"/>
          <w:lang w:eastAsia="en-US"/>
        </w:rPr>
        <w:t>;</w:t>
      </w:r>
    </w:p>
    <w:p w:rsidR="00BE614E" w:rsidRPr="009522E3" w:rsidRDefault="00BE614E" w:rsidP="00BE614E">
      <w:pPr>
        <w:ind w:firstLine="709"/>
        <w:jc w:val="both"/>
      </w:pPr>
      <w:r w:rsidRPr="009522E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30E64" w:rsidRPr="009522E3" w:rsidRDefault="00F30E64" w:rsidP="00F30E64">
      <w:pPr>
        <w:ind w:firstLine="709"/>
        <w:jc w:val="both"/>
        <w:rPr>
          <w:spacing w:val="1"/>
        </w:rPr>
      </w:pPr>
      <w:r w:rsidRPr="009522E3">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B7CE5">
        <w:rPr>
          <w:spacing w:val="1"/>
        </w:rPr>
        <w:t>«</w:t>
      </w:r>
      <w:r w:rsidRPr="009522E3">
        <w:rPr>
          <w:spacing w:val="1"/>
        </w:rPr>
        <w:t>служебные гаражи</w:t>
      </w:r>
      <w:r w:rsidR="00FB7CE5">
        <w:rPr>
          <w:spacing w:val="1"/>
        </w:rPr>
        <w:t>»</w:t>
      </w:r>
      <w:r w:rsidRPr="009522E3">
        <w:rPr>
          <w:spacing w:val="1"/>
        </w:rPr>
        <w:t xml:space="preserve"> относится к основным видам разрешенного использования.</w:t>
      </w:r>
    </w:p>
    <w:p w:rsidR="00F30E64" w:rsidRPr="00844B38" w:rsidRDefault="00F30E64" w:rsidP="00F30E64">
      <w:pPr>
        <w:ind w:firstLine="709"/>
        <w:jc w:val="both"/>
        <w:rPr>
          <w:spacing w:val="1"/>
        </w:rPr>
      </w:pPr>
      <w:r w:rsidRPr="009522E3">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522E3">
        <w:rPr>
          <w:spacing w:val="1"/>
          <w:lang w:val="en-US"/>
        </w:rPr>
        <w:t>V</w:t>
      </w:r>
      <w:r w:rsidRPr="009522E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844B38">
        <w:rPr>
          <w:spacing w:val="1"/>
        </w:rPr>
        <w:t xml:space="preserve">иных случаях - 2 метра. Предельное количество этажей или предельная высота зданий, </w:t>
      </w:r>
      <w:r w:rsidRPr="00844B38">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30E64" w:rsidRPr="00844B38" w:rsidRDefault="00F30E64" w:rsidP="00F30E64">
      <w:pPr>
        <w:ind w:firstLine="709"/>
        <w:jc w:val="both"/>
        <w:rPr>
          <w:spacing w:val="1"/>
        </w:rPr>
      </w:pPr>
      <w:r w:rsidRPr="00844B38">
        <w:t>Строительство объектов должно осуществляться при наличии разрешительной документации.</w:t>
      </w:r>
    </w:p>
    <w:p w:rsidR="00F30E64" w:rsidRPr="00844B38" w:rsidRDefault="00F30E64" w:rsidP="00F30E64">
      <w:pPr>
        <w:tabs>
          <w:tab w:val="left" w:pos="993"/>
          <w:tab w:val="left" w:pos="1134"/>
        </w:tabs>
        <w:ind w:firstLine="709"/>
        <w:jc w:val="both"/>
      </w:pPr>
      <w:r w:rsidRPr="00844B38">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B7CE5">
        <w:t>«</w:t>
      </w:r>
      <w:r w:rsidRPr="00844B38">
        <w:t>Ограждения инвентарные строительных площадок и участков производства строительно-монтажных работ. Технические условия</w:t>
      </w:r>
      <w:r w:rsidR="00FB7CE5">
        <w:t>»</w:t>
      </w:r>
      <w:r w:rsidRPr="00844B38">
        <w:t xml:space="preserve"> и пунктом 6.2.2 СНиП 12-03-2001 </w:t>
      </w:r>
      <w:r w:rsidR="00FB7CE5">
        <w:t>«</w:t>
      </w:r>
      <w:r w:rsidRPr="00844B38">
        <w:t>Безопасность труда в строительстве</w:t>
      </w:r>
      <w:r w:rsidR="00FB7CE5">
        <w:t>»</w:t>
      </w:r>
      <w:r w:rsidRPr="00844B38">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30E64" w:rsidRPr="00844B38" w:rsidRDefault="00F30E64" w:rsidP="00BE614E">
      <w:pPr>
        <w:ind w:firstLine="708"/>
        <w:jc w:val="both"/>
      </w:pPr>
      <w:r w:rsidRPr="00844B3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44B38">
        <w:br/>
        <w:t xml:space="preserve">от 15.07.2024 № НТЭК/12730-исх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844B38">
        <w:t>НТЭК</w:t>
      </w:r>
      <w:r w:rsidR="00FB7CE5">
        <w:t>»</w:t>
      </w:r>
      <w:r w:rsidRPr="00844B38">
        <w:t>.</w:t>
      </w:r>
    </w:p>
    <w:p w:rsidR="00BE614E" w:rsidRPr="00844B38" w:rsidRDefault="00BE614E" w:rsidP="00BE614E">
      <w:pPr>
        <w:ind w:firstLine="708"/>
        <w:jc w:val="both"/>
      </w:pPr>
      <w:r w:rsidRPr="00844B38">
        <w:t xml:space="preserve">Согласно письму МУП </w:t>
      </w:r>
      <w:r w:rsidR="00FB7CE5">
        <w:t>«</w:t>
      </w:r>
      <w:r w:rsidRPr="00844B38">
        <w:t>КОС</w:t>
      </w:r>
      <w:r w:rsidR="00FB7CE5">
        <w:t>»</w:t>
      </w:r>
      <w:r w:rsidRPr="00844B38">
        <w:t xml:space="preserve"> от </w:t>
      </w:r>
      <w:r w:rsidR="00F30E64" w:rsidRPr="00844B38">
        <w:t>10.07</w:t>
      </w:r>
      <w:r w:rsidRPr="00844B38">
        <w:t>.2024 № КОС/</w:t>
      </w:r>
      <w:r w:rsidR="00F30E64" w:rsidRPr="00844B38">
        <w:t>4095</w:t>
      </w:r>
      <w:r w:rsidRPr="00844B38">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844B38">
        <w:t>КОС</w:t>
      </w:r>
      <w:r w:rsidR="00FB7CE5">
        <w:t>»</w:t>
      </w:r>
      <w:r w:rsidRPr="00844B38">
        <w:t>.</w:t>
      </w:r>
    </w:p>
    <w:p w:rsidR="00BE614E" w:rsidRPr="00844B38" w:rsidRDefault="00BE614E" w:rsidP="00BE614E">
      <w:pPr>
        <w:ind w:firstLine="708"/>
        <w:jc w:val="both"/>
      </w:pPr>
      <w:r w:rsidRPr="00844B38">
        <w:t>Использование земельного участка - без права изменения целевого назначения и вида разрешенного использования земельного участка.</w:t>
      </w:r>
    </w:p>
    <w:p w:rsidR="009522E3" w:rsidRPr="00844B38" w:rsidRDefault="009522E3" w:rsidP="009522E3">
      <w:pPr>
        <w:ind w:firstLine="709"/>
        <w:jc w:val="both"/>
      </w:pPr>
      <w:r w:rsidRPr="00844B38">
        <w:rPr>
          <w:b/>
        </w:rPr>
        <w:t xml:space="preserve">Лот № 4: </w:t>
      </w:r>
      <w:r w:rsidRPr="00844B38">
        <w:t xml:space="preserve">Земельный участок с кадастровым номером </w:t>
      </w:r>
      <w:r w:rsidR="00EB7A4B" w:rsidRPr="00844B38">
        <w:t>24:55:0402019:1096</w:t>
      </w:r>
      <w:r w:rsidRPr="00844B38">
        <w:t xml:space="preserve">, площадью </w:t>
      </w:r>
      <w:r w:rsidRPr="00844B38">
        <w:br/>
        <w:t xml:space="preserve">75 кв.м, расположенный по адресу: </w:t>
      </w:r>
      <w:r w:rsidR="00EB7A4B" w:rsidRPr="00844B38">
        <w:t>Российская Федерация, Красноярский край, городской округ город Норильск, город Норильск, территория Гаражно-строительный кооператив № 261, земельный участок 34</w:t>
      </w:r>
      <w:r w:rsidRPr="00844B38">
        <w:t xml:space="preserve">, </w:t>
      </w:r>
      <w:r w:rsidR="00EB7A4B" w:rsidRPr="00844B38">
        <w:t>для строительства гаража</w:t>
      </w:r>
      <w:r w:rsidRPr="00844B38">
        <w:t>.</w:t>
      </w:r>
    </w:p>
    <w:p w:rsidR="009522E3" w:rsidRPr="00844B38" w:rsidRDefault="009522E3" w:rsidP="009522E3">
      <w:pPr>
        <w:ind w:firstLine="709"/>
        <w:jc w:val="both"/>
      </w:pPr>
      <w:r w:rsidRPr="00844B3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844B38">
        <w:rPr>
          <w:spacing w:val="1"/>
        </w:rPr>
        <w:t>Справочная информация по объектам недвижимости в режиме online</w:t>
      </w:r>
      <w:r w:rsidR="00FB7CE5">
        <w:rPr>
          <w:spacing w:val="1"/>
        </w:rPr>
        <w:t>»</w:t>
      </w:r>
      <w:r w:rsidRPr="00844B38">
        <w:rPr>
          <w:spacing w:val="1"/>
        </w:rPr>
        <w:t xml:space="preserve"> и </w:t>
      </w:r>
      <w:r w:rsidR="00FB7CE5">
        <w:rPr>
          <w:spacing w:val="1"/>
        </w:rPr>
        <w:t>«</w:t>
      </w:r>
      <w:r w:rsidRPr="00844B38">
        <w:rPr>
          <w:spacing w:val="1"/>
        </w:rPr>
        <w:t>Публичная кадастровая карта</w:t>
      </w:r>
      <w:r w:rsidR="00FB7CE5">
        <w:rPr>
          <w:spacing w:val="1"/>
        </w:rPr>
        <w:t>»</w:t>
      </w:r>
      <w:r w:rsidRPr="00844B38">
        <w:rPr>
          <w:spacing w:val="1"/>
        </w:rPr>
        <w:t xml:space="preserve">; категория земель - земли </w:t>
      </w:r>
      <w:r w:rsidR="00EB7A4B" w:rsidRPr="00844B38">
        <w:rPr>
          <w:spacing w:val="1"/>
        </w:rPr>
        <w:t>населенных пунктов</w:t>
      </w:r>
      <w:r w:rsidRPr="00844B38">
        <w:rPr>
          <w:spacing w:val="1"/>
        </w:rPr>
        <w:t xml:space="preserve">, вид разрешенного использования: </w:t>
      </w:r>
      <w:r w:rsidR="00FB7CE5">
        <w:rPr>
          <w:spacing w:val="1"/>
        </w:rPr>
        <w:t>«</w:t>
      </w:r>
      <w:r w:rsidRPr="00844B38">
        <w:rPr>
          <w:spacing w:val="1"/>
        </w:rPr>
        <w:t>размещение гаражей для собственных нужд</w:t>
      </w:r>
      <w:r w:rsidR="00FB7CE5">
        <w:rPr>
          <w:spacing w:val="1"/>
        </w:rPr>
        <w:t>»</w:t>
      </w:r>
      <w:r w:rsidRPr="00844B3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44B38">
        <w:t xml:space="preserve">Согласно сведениям Единого государственного реестра недвижимости от </w:t>
      </w:r>
      <w:r w:rsidR="00EB7A4B" w:rsidRPr="00844B38">
        <w:t>29.07.2025г. № КУВИ-001/2025-146679008</w:t>
      </w:r>
      <w:r w:rsidRPr="00844B38">
        <w:t xml:space="preserve"> в пределах земельного участка отсутствуют объекты недвижимости. Согласно </w:t>
      </w:r>
      <w:r w:rsidR="00EB7A4B" w:rsidRPr="00844B38">
        <w:t xml:space="preserve">акту осмотра земельного участка </w:t>
      </w:r>
      <w:r w:rsidRPr="00844B38">
        <w:t xml:space="preserve">от </w:t>
      </w:r>
      <w:r w:rsidR="00EB7A4B" w:rsidRPr="00844B38">
        <w:t>17.07.2025</w:t>
      </w:r>
      <w:r w:rsidRPr="00844B38">
        <w:t xml:space="preserve"> б-н на земельном участке </w:t>
      </w:r>
      <w:r w:rsidR="00EB7A4B" w:rsidRPr="00844B38">
        <w:t>расположены</w:t>
      </w:r>
      <w:r w:rsidRPr="00844B38">
        <w:t xml:space="preserve"> объекты движимого имущества</w:t>
      </w:r>
      <w:r w:rsidR="00EB7A4B" w:rsidRPr="00844B38">
        <w:t xml:space="preserve">-металлические </w:t>
      </w:r>
      <w:r w:rsidR="00587F61">
        <w:t>конструкции</w:t>
      </w:r>
      <w:r w:rsidRPr="00844B38">
        <w:t>.</w:t>
      </w:r>
    </w:p>
    <w:p w:rsidR="009522E3" w:rsidRPr="00844B38" w:rsidRDefault="009522E3" w:rsidP="00EB7A4B">
      <w:pPr>
        <w:autoSpaceDE w:val="0"/>
        <w:autoSpaceDN w:val="0"/>
        <w:adjustRightInd w:val="0"/>
        <w:ind w:firstLine="709"/>
        <w:jc w:val="both"/>
        <w:rPr>
          <w:color w:val="000000" w:themeColor="text1"/>
        </w:rPr>
      </w:pPr>
      <w:r w:rsidRPr="00844B38">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EB7A4B" w:rsidRPr="00844B38">
        <w:rPr>
          <w:color w:val="000000" w:themeColor="text1"/>
        </w:rPr>
        <w:t xml:space="preserve">49 </w:t>
      </w:r>
      <w:r w:rsidRPr="00844B38">
        <w:rPr>
          <w:color w:val="000000" w:themeColor="text1"/>
        </w:rPr>
        <w:t xml:space="preserve">кв.м (учетный номер части </w:t>
      </w:r>
      <w:r w:rsidR="00EB7A4B" w:rsidRPr="00844B38">
        <w:rPr>
          <w:color w:val="000000" w:themeColor="text1"/>
        </w:rPr>
        <w:t>24:55:0402019:1096/1</w:t>
      </w:r>
      <w:r w:rsidRPr="00844B38">
        <w:rPr>
          <w:color w:val="000000" w:themeColor="text1"/>
        </w:rPr>
        <w:t xml:space="preserve">) находится в охранной зоне </w:t>
      </w:r>
      <w:r w:rsidR="00EB7A4B" w:rsidRPr="00844B38">
        <w:rPr>
          <w:color w:val="000000" w:themeColor="text1"/>
        </w:rPr>
        <w:t xml:space="preserve">на объект </w:t>
      </w:r>
      <w:r w:rsidR="00FB7CE5">
        <w:rPr>
          <w:color w:val="000000" w:themeColor="text1"/>
        </w:rPr>
        <w:t>«</w:t>
      </w:r>
      <w:r w:rsidR="00EB7A4B" w:rsidRPr="00844B38">
        <w:rPr>
          <w:color w:val="000000" w:themeColor="text1"/>
        </w:rPr>
        <w:t xml:space="preserve">ВЛ-110 </w:t>
      </w:r>
      <w:proofErr w:type="spellStart"/>
      <w:r w:rsidR="00EB7A4B" w:rsidRPr="00844B38">
        <w:rPr>
          <w:color w:val="000000" w:themeColor="text1"/>
        </w:rPr>
        <w:t>кВ</w:t>
      </w:r>
      <w:proofErr w:type="spellEnd"/>
      <w:r w:rsidR="00EB7A4B" w:rsidRPr="00844B38">
        <w:rPr>
          <w:color w:val="000000" w:themeColor="text1"/>
        </w:rPr>
        <w:t xml:space="preserve"> ЛЭП-120 от РРП-110 до ГПП-26</w:t>
      </w:r>
      <w:r w:rsidR="00FB7CE5">
        <w:rPr>
          <w:color w:val="000000" w:themeColor="text1"/>
        </w:rPr>
        <w:t>»</w:t>
      </w:r>
      <w:r w:rsidRPr="00844B38">
        <w:rPr>
          <w:color w:val="000000" w:themeColor="text1"/>
        </w:rPr>
        <w:t>.</w:t>
      </w:r>
    </w:p>
    <w:p w:rsidR="009522E3" w:rsidRPr="00844B38" w:rsidRDefault="009522E3" w:rsidP="009522E3">
      <w:pPr>
        <w:autoSpaceDE w:val="0"/>
        <w:autoSpaceDN w:val="0"/>
        <w:adjustRightInd w:val="0"/>
        <w:ind w:firstLine="709"/>
        <w:jc w:val="both"/>
        <w:rPr>
          <w:color w:val="000000" w:themeColor="text1"/>
        </w:rPr>
      </w:pPr>
      <w:r w:rsidRPr="00844B38">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sidR="00EB7A4B" w:rsidRPr="00844B38">
        <w:rPr>
          <w:color w:val="000000" w:themeColor="text1"/>
        </w:rPr>
        <w:t xml:space="preserve">49 </w:t>
      </w:r>
      <w:r w:rsidRPr="00844B38">
        <w:rPr>
          <w:color w:val="000000" w:themeColor="text1"/>
        </w:rPr>
        <w:t xml:space="preserve">кв.м с учетным номером </w:t>
      </w:r>
      <w:r w:rsidR="00EB7A4B" w:rsidRPr="00844B38">
        <w:rPr>
          <w:color w:val="000000" w:themeColor="text1"/>
        </w:rPr>
        <w:t xml:space="preserve">24:55:0402019:1096/1 </w:t>
      </w:r>
      <w:r w:rsidRPr="00844B38">
        <w:rPr>
          <w:color w:val="000000" w:themeColor="text1"/>
        </w:rPr>
        <w:t xml:space="preserve">установлены ограничения прав, предусмотренные ст. 56 Земельного кодекса Российской </w:t>
      </w:r>
      <w:r w:rsidRPr="00844B38">
        <w:rPr>
          <w:color w:val="000000" w:themeColor="text1"/>
        </w:rPr>
        <w:lastRenderedPageBreak/>
        <w:t xml:space="preserve">Федерации, на основании Постановления Правительства Российской Федерации от 24.02.2009 № 160 </w:t>
      </w:r>
      <w:r w:rsidR="00FB7CE5">
        <w:rPr>
          <w:color w:val="000000" w:themeColor="text1"/>
        </w:rPr>
        <w:t>«</w:t>
      </w:r>
      <w:r w:rsidRPr="00844B38">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B7CE5">
        <w:rPr>
          <w:color w:val="000000" w:themeColor="text1"/>
        </w:rPr>
        <w:t>»</w:t>
      </w:r>
      <w:r w:rsidRPr="00844B38">
        <w:rPr>
          <w:color w:val="000000" w:themeColor="text1"/>
        </w:rPr>
        <w:t>.</w:t>
      </w:r>
    </w:p>
    <w:p w:rsidR="00EB7A4B" w:rsidRPr="00844B38" w:rsidRDefault="00EB7A4B" w:rsidP="009522E3">
      <w:pPr>
        <w:autoSpaceDE w:val="0"/>
        <w:autoSpaceDN w:val="0"/>
        <w:adjustRightInd w:val="0"/>
        <w:ind w:firstLine="709"/>
        <w:jc w:val="both"/>
        <w:rPr>
          <w:color w:val="000000" w:themeColor="text1"/>
        </w:rPr>
      </w:pPr>
      <w:r w:rsidRPr="00844B38">
        <w:rPr>
          <w:color w:val="000000" w:themeColor="text1"/>
        </w:rPr>
        <w:t>Содержание ограничений:</w:t>
      </w:r>
    </w:p>
    <w:p w:rsidR="00EB7A4B" w:rsidRPr="00844B38" w:rsidRDefault="00EB7A4B" w:rsidP="00EB7A4B">
      <w:pPr>
        <w:autoSpaceDE w:val="0"/>
        <w:autoSpaceDN w:val="0"/>
        <w:adjustRightInd w:val="0"/>
        <w:ind w:firstLine="709"/>
        <w:jc w:val="both"/>
        <w:rPr>
          <w:color w:val="000000" w:themeColor="text1"/>
        </w:rPr>
      </w:pPr>
      <w:r w:rsidRPr="00844B38">
        <w:rPr>
          <w:color w:val="000000" w:themeColor="text1"/>
        </w:rPr>
        <w:t xml:space="preserve">В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844B38">
        <w:rPr>
          <w:color w:val="000000" w:themeColor="text1"/>
        </w:rPr>
        <w:t>кВ</w:t>
      </w:r>
      <w:proofErr w:type="spellEnd"/>
      <w:r w:rsidRPr="00844B38">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EB7A4B" w:rsidRPr="00844B38" w:rsidRDefault="00EB7A4B" w:rsidP="00EB7A4B">
      <w:pPr>
        <w:ind w:firstLine="709"/>
        <w:jc w:val="both"/>
        <w:rPr>
          <w:spacing w:val="1"/>
        </w:rPr>
      </w:pPr>
      <w:r w:rsidRPr="00844B38">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B7CE5">
        <w:rPr>
          <w:spacing w:val="1"/>
        </w:rPr>
        <w:t>«</w:t>
      </w:r>
      <w:r w:rsidRPr="00844B38">
        <w:rPr>
          <w:spacing w:val="1"/>
        </w:rPr>
        <w:t>размещение гаражей для собственных нужд</w:t>
      </w:r>
      <w:r w:rsidR="00FB7CE5">
        <w:rPr>
          <w:spacing w:val="1"/>
        </w:rPr>
        <w:t>»</w:t>
      </w:r>
      <w:r w:rsidRPr="00844B38">
        <w:rPr>
          <w:spacing w:val="1"/>
        </w:rPr>
        <w:t xml:space="preserve"> относится к основным видам разрешенного использования.</w:t>
      </w:r>
    </w:p>
    <w:p w:rsidR="00EB7A4B" w:rsidRPr="00844B38" w:rsidRDefault="00EB7A4B" w:rsidP="00EB7A4B">
      <w:pPr>
        <w:ind w:firstLine="709"/>
        <w:jc w:val="both"/>
        <w:rPr>
          <w:spacing w:val="1"/>
        </w:rPr>
      </w:pPr>
      <w:r w:rsidRPr="00844B38">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522E3" w:rsidRPr="00844B38" w:rsidRDefault="009522E3" w:rsidP="009522E3">
      <w:pPr>
        <w:ind w:firstLine="709"/>
        <w:jc w:val="both"/>
      </w:pPr>
      <w:r w:rsidRPr="00844B3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A49BD" w:rsidRPr="00623939" w:rsidRDefault="00CA49BD" w:rsidP="00CA49BD">
      <w:pPr>
        <w:ind w:firstLine="708"/>
        <w:jc w:val="both"/>
      </w:pPr>
      <w:r w:rsidRPr="00844B3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844B38">
        <w:br/>
        <w:t xml:space="preserve">от </w:t>
      </w:r>
      <w:r w:rsidR="00424752" w:rsidRPr="00844B38">
        <w:t>21.08</w:t>
      </w:r>
      <w:r w:rsidRPr="00844B38">
        <w:t>.2024 № НТЭК/</w:t>
      </w:r>
      <w:r w:rsidR="00424752" w:rsidRPr="00844B38">
        <w:t>15130</w:t>
      </w:r>
      <w:r w:rsidRPr="00844B38">
        <w:t xml:space="preserve">-исх осуществить подключение (технологическое присоединение) к сетям теплоснабжения, водоснабжения и водоотведения невозможно по </w:t>
      </w:r>
      <w:r w:rsidRPr="00844B38">
        <w:lastRenderedPageBreak/>
        <w:t>причин</w:t>
      </w:r>
      <w:r w:rsidRPr="00623939">
        <w:t xml:space="preserve">е отсутствия в указанном районе инженерно-технических сетей, принадлежащих АО </w:t>
      </w:r>
      <w:r w:rsidR="00FB7CE5">
        <w:t>«</w:t>
      </w:r>
      <w:r w:rsidRPr="00623939">
        <w:t>НТЭК</w:t>
      </w:r>
      <w:r w:rsidR="00FB7CE5">
        <w:t>»</w:t>
      </w:r>
      <w:r w:rsidRPr="00623939">
        <w:t>.</w:t>
      </w:r>
    </w:p>
    <w:p w:rsidR="00424752" w:rsidRPr="00623939" w:rsidRDefault="00CA49BD" w:rsidP="00CA49BD">
      <w:pPr>
        <w:ind w:firstLine="708"/>
        <w:jc w:val="both"/>
      </w:pPr>
      <w:r w:rsidRPr="00623939">
        <w:t xml:space="preserve">Согласно </w:t>
      </w:r>
      <w:r w:rsidR="00424752" w:rsidRPr="00623939">
        <w:t xml:space="preserve">информации о возможности подключения объекта капитального строительства к централизованным системам инженерно-технического обеспечения </w:t>
      </w:r>
      <w:r w:rsidRPr="00623939">
        <w:t xml:space="preserve">от </w:t>
      </w:r>
      <w:r w:rsidR="00424752" w:rsidRPr="00623939">
        <w:t>31</w:t>
      </w:r>
      <w:r w:rsidRPr="00623939">
        <w:t>.07.2024 № КОС/</w:t>
      </w:r>
      <w:r w:rsidR="00424752" w:rsidRPr="00623939">
        <w:t>4530</w:t>
      </w:r>
      <w:r w:rsidRPr="00623939">
        <w:t xml:space="preserve"> </w:t>
      </w:r>
      <w:r w:rsidR="00424752" w:rsidRPr="00623939">
        <w:t xml:space="preserve">имеется техническая возможность подключения к системе теплоснабжения, к централизованной системе холодного водоснабжения, к централизованной системе водоотведения МУП </w:t>
      </w:r>
      <w:r w:rsidR="00FB7CE5">
        <w:t>«</w:t>
      </w:r>
      <w:r w:rsidR="00424752" w:rsidRPr="00623939">
        <w:t>КОС</w:t>
      </w:r>
      <w:r w:rsidR="00FB7CE5">
        <w:t>»</w:t>
      </w:r>
      <w:r w:rsidR="00424752" w:rsidRPr="00623939">
        <w:t>.</w:t>
      </w:r>
    </w:p>
    <w:p w:rsidR="009522E3" w:rsidRPr="00623939" w:rsidRDefault="009522E3" w:rsidP="009522E3">
      <w:pPr>
        <w:ind w:firstLine="708"/>
        <w:jc w:val="both"/>
      </w:pPr>
      <w:r w:rsidRPr="00623939">
        <w:t>Использование земельного участка - без права изменения целевого назначения и вида разрешенного использования земельного участка.</w:t>
      </w:r>
    </w:p>
    <w:p w:rsidR="00844B38" w:rsidRPr="00623939" w:rsidRDefault="00844B38" w:rsidP="00844B38">
      <w:pPr>
        <w:ind w:firstLine="719"/>
        <w:jc w:val="both"/>
        <w:rPr>
          <w:spacing w:val="1"/>
        </w:rPr>
      </w:pPr>
      <w:r w:rsidRPr="00623939">
        <w:rPr>
          <w:b/>
        </w:rPr>
        <w:t xml:space="preserve">Лот № 5: </w:t>
      </w:r>
      <w:r w:rsidRPr="00623939">
        <w:t xml:space="preserve">Земельный участок с кадастровым номером </w:t>
      </w:r>
      <w:r w:rsidRPr="00623939">
        <w:rPr>
          <w:spacing w:val="1"/>
        </w:rPr>
        <w:t>24:55:0300001:917</w:t>
      </w:r>
      <w:r w:rsidRPr="00623939">
        <w:t xml:space="preserve">, площадью </w:t>
      </w:r>
      <w:r w:rsidRPr="00623939">
        <w:br/>
      </w:r>
      <w:r w:rsidRPr="00623939">
        <w:rPr>
          <w:spacing w:val="1"/>
        </w:rPr>
        <w:t xml:space="preserve">500 </w:t>
      </w:r>
      <w:r w:rsidRPr="00623939">
        <w:t>кв.м,</w:t>
      </w:r>
      <w:r w:rsidRPr="00623939">
        <w:rPr>
          <w:b/>
        </w:rPr>
        <w:t xml:space="preserve"> </w:t>
      </w:r>
      <w:r w:rsidRPr="00623939">
        <w:t xml:space="preserve">расположенный по адресу: </w:t>
      </w:r>
      <w:r w:rsidRPr="00623939">
        <w:rPr>
          <w:spacing w:val="1"/>
        </w:rPr>
        <w:t>Российская Федерация, Красноярский край, городской округ город Норильск, город Норильск, район реки Хараелах, в целях обустройства мест для отдыха.</w:t>
      </w:r>
    </w:p>
    <w:p w:rsidR="00844B38" w:rsidRPr="00623939" w:rsidRDefault="00844B38" w:rsidP="00844B38">
      <w:pPr>
        <w:ind w:firstLine="709"/>
        <w:jc w:val="both"/>
      </w:pPr>
      <w:r w:rsidRPr="0062393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623939">
        <w:rPr>
          <w:spacing w:val="1"/>
        </w:rPr>
        <w:t>Справочная информация по объектам недвижимости в режиме online</w:t>
      </w:r>
      <w:r w:rsidR="00FB7CE5">
        <w:rPr>
          <w:spacing w:val="1"/>
        </w:rPr>
        <w:t>»</w:t>
      </w:r>
      <w:r w:rsidRPr="00623939">
        <w:rPr>
          <w:spacing w:val="1"/>
        </w:rPr>
        <w:t xml:space="preserve"> и </w:t>
      </w:r>
      <w:r w:rsidR="00FB7CE5">
        <w:rPr>
          <w:spacing w:val="1"/>
        </w:rPr>
        <w:t>«</w:t>
      </w:r>
      <w:r w:rsidRPr="00623939">
        <w:rPr>
          <w:spacing w:val="1"/>
        </w:rPr>
        <w:t>Публичная кадастровая карта</w:t>
      </w:r>
      <w:r w:rsidR="00FB7CE5">
        <w:rPr>
          <w:spacing w:val="1"/>
        </w:rPr>
        <w:t>»</w:t>
      </w:r>
      <w:r w:rsidRPr="00623939">
        <w:rPr>
          <w:spacing w:val="1"/>
        </w:rPr>
        <w:t xml:space="preserve">; категория земель - земли особо охраняемых территорий и объектов, вид разрешенного использования: </w:t>
      </w:r>
      <w:r w:rsidR="00FB7CE5">
        <w:rPr>
          <w:spacing w:val="1"/>
        </w:rPr>
        <w:t>«</w:t>
      </w:r>
      <w:r w:rsidRPr="00623939">
        <w:rPr>
          <w:spacing w:val="1"/>
        </w:rPr>
        <w:t>отдых (рекреация) (исключительно в целях обустройства мест для занятия спортом, физкультурой, пешими прогулками)</w:t>
      </w:r>
      <w:r w:rsidR="00FB7CE5">
        <w:rPr>
          <w:spacing w:val="1"/>
        </w:rPr>
        <w:t>»</w:t>
      </w:r>
      <w:r w:rsidRPr="0062393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623939">
        <w:t>Согласно сведениям Единого государственного реестра недвижимости от 29.07.2025</w:t>
      </w:r>
      <w:r w:rsidRPr="00623939">
        <w:rPr>
          <w:rFonts w:hint="eastAsia"/>
        </w:rPr>
        <w:t>г</w:t>
      </w:r>
      <w:r w:rsidRPr="00623939">
        <w:t xml:space="preserve">. </w:t>
      </w:r>
      <w:r w:rsidRPr="00623939">
        <w:rPr>
          <w:rFonts w:hint="eastAsia"/>
        </w:rPr>
        <w:t>№</w:t>
      </w:r>
      <w:r w:rsidRPr="00623939">
        <w:t xml:space="preserve"> </w:t>
      </w:r>
      <w:r w:rsidRPr="00623939">
        <w:rPr>
          <w:rFonts w:hint="eastAsia"/>
        </w:rPr>
        <w:t>КУВИ</w:t>
      </w:r>
      <w:r w:rsidRPr="00623939">
        <w:t xml:space="preserve">-001/2025-146678976 в пределах земельного участка отсутствуют объекты недвижимости. Согласно акту осмотра земельного участка от </w:t>
      </w:r>
      <w:r w:rsidR="00623939" w:rsidRPr="00623939">
        <w:t>17.07.2025 б-н</w:t>
      </w:r>
      <w:r w:rsidRPr="00623939">
        <w:t xml:space="preserve"> земельн</w:t>
      </w:r>
      <w:r w:rsidR="00623939" w:rsidRPr="00623939">
        <w:t>ый</w:t>
      </w:r>
      <w:r w:rsidRPr="00623939">
        <w:t xml:space="preserve"> участ</w:t>
      </w:r>
      <w:r w:rsidR="00623939" w:rsidRPr="00623939">
        <w:t>ок</w:t>
      </w:r>
      <w:r w:rsidRPr="00623939">
        <w:t xml:space="preserve"> </w:t>
      </w:r>
      <w:r w:rsidR="00623939" w:rsidRPr="00623939">
        <w:t xml:space="preserve">свободен от </w:t>
      </w:r>
      <w:r w:rsidRPr="00623939">
        <w:t>объектов движимого и недвижимого имущества.</w:t>
      </w:r>
    </w:p>
    <w:p w:rsidR="00623939" w:rsidRPr="00623939" w:rsidRDefault="00844B38" w:rsidP="00623939">
      <w:pPr>
        <w:ind w:firstLine="709"/>
        <w:jc w:val="both"/>
        <w:rPr>
          <w:spacing w:val="1"/>
        </w:rPr>
      </w:pPr>
      <w:r w:rsidRPr="00623939">
        <w:t xml:space="preserve">Земельный участок входит в территориальную зону: </w:t>
      </w:r>
      <w:r w:rsidR="00623939" w:rsidRPr="00623939">
        <w:t>зона природного ландшафта (</w:t>
      </w:r>
      <w:proofErr w:type="spellStart"/>
      <w:r w:rsidR="00623939" w:rsidRPr="00623939">
        <w:t>ПрТ</w:t>
      </w:r>
      <w:proofErr w:type="spellEnd"/>
      <w:r w:rsidR="00623939" w:rsidRPr="00623939">
        <w:t>),</w:t>
      </w:r>
      <w:r w:rsidR="00623939" w:rsidRPr="00623939">
        <w:rPr>
          <w:spacing w:val="1"/>
        </w:rPr>
        <w:t xml:space="preserve"> для которой вид разрешенного использования </w:t>
      </w:r>
      <w:r w:rsidR="00FB7CE5">
        <w:rPr>
          <w:spacing w:val="1"/>
        </w:rPr>
        <w:t>«</w:t>
      </w:r>
      <w:r w:rsidR="00623939" w:rsidRPr="00623939">
        <w:rPr>
          <w:spacing w:val="1"/>
        </w:rPr>
        <w:t>отдых (рекреация) (исключительно в целях обустройства мест для занятия спортом, физкультурой, пешими прогулками)</w:t>
      </w:r>
      <w:r w:rsidR="00FB7CE5">
        <w:rPr>
          <w:spacing w:val="1"/>
        </w:rPr>
        <w:t>»</w:t>
      </w:r>
      <w:r w:rsidR="00623939" w:rsidRPr="00623939">
        <w:rPr>
          <w:spacing w:val="1"/>
        </w:rPr>
        <w:t xml:space="preserve"> относится к основным видам разрешенного использования.</w:t>
      </w:r>
    </w:p>
    <w:p w:rsidR="00623939" w:rsidRPr="00623939" w:rsidRDefault="00623939" w:rsidP="00623939">
      <w:pPr>
        <w:ind w:firstLine="709"/>
        <w:jc w:val="both"/>
        <w:rPr>
          <w:spacing w:val="1"/>
        </w:rPr>
      </w:pPr>
      <w:r w:rsidRPr="00623939">
        <w:rPr>
          <w:spacing w:val="1"/>
        </w:rPr>
        <w:t>Предельные параметры разрешенного строительства для соответствующей территориальной зоны (</w:t>
      </w:r>
      <w:proofErr w:type="spellStart"/>
      <w:r w:rsidRPr="00623939">
        <w:rPr>
          <w:spacing w:val="1"/>
        </w:rPr>
        <w:t>ПрТ</w:t>
      </w:r>
      <w:proofErr w:type="spellEnd"/>
      <w:r w:rsidRPr="00623939">
        <w:rPr>
          <w:spacing w:val="1"/>
        </w:rPr>
        <w:t xml:space="preserve">) устанавливаются разделом 15 части </w:t>
      </w:r>
      <w:r w:rsidRPr="00623939">
        <w:rPr>
          <w:spacing w:val="1"/>
          <w:lang w:val="en-US"/>
        </w:rPr>
        <w:t>IV</w:t>
      </w:r>
      <w:r w:rsidRPr="00623939">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сооружений без учета технического верхнего этажа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4B38" w:rsidRPr="00623939" w:rsidRDefault="00844B38" w:rsidP="00844B38">
      <w:pPr>
        <w:ind w:firstLine="709"/>
        <w:jc w:val="both"/>
      </w:pPr>
      <w:r w:rsidRPr="0062393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23939" w:rsidRPr="00623939" w:rsidRDefault="00623939" w:rsidP="00844B38">
      <w:pPr>
        <w:ind w:firstLine="709"/>
        <w:jc w:val="both"/>
      </w:pPr>
    </w:p>
    <w:p w:rsidR="00623939" w:rsidRPr="00623939" w:rsidRDefault="00623939" w:rsidP="00623939">
      <w:pPr>
        <w:ind w:firstLine="708"/>
        <w:jc w:val="both"/>
      </w:pPr>
      <w:r w:rsidRPr="00623939">
        <w:lastRenderedPageBreak/>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623939">
        <w:br/>
        <w:t xml:space="preserve">от 29.08.2024 № НТЭК/15661-исх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623939">
        <w:t>НТЭК</w:t>
      </w:r>
      <w:r w:rsidR="00FB7CE5">
        <w:t>»</w:t>
      </w:r>
      <w:r w:rsidRPr="00623939">
        <w:t>.</w:t>
      </w:r>
    </w:p>
    <w:p w:rsidR="00623939" w:rsidRPr="00623939" w:rsidRDefault="00623939" w:rsidP="00623939">
      <w:pPr>
        <w:ind w:firstLine="708"/>
        <w:jc w:val="both"/>
      </w:pPr>
      <w:r w:rsidRPr="00623939">
        <w:t xml:space="preserve">Согласно письму МУП </w:t>
      </w:r>
      <w:r w:rsidR="00FB7CE5">
        <w:t>«</w:t>
      </w:r>
      <w:r w:rsidRPr="00623939">
        <w:t>КОС</w:t>
      </w:r>
      <w:r w:rsidR="00FB7CE5">
        <w:t>»</w:t>
      </w:r>
      <w:r w:rsidRPr="00623939">
        <w:t xml:space="preserve"> от 22.08.2024 № КОС/4980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623939">
        <w:t>КОС</w:t>
      </w:r>
      <w:r w:rsidR="00FB7CE5">
        <w:t>»</w:t>
      </w:r>
      <w:r w:rsidRPr="00623939">
        <w:t>.</w:t>
      </w:r>
    </w:p>
    <w:p w:rsidR="00844B38" w:rsidRPr="00623939" w:rsidRDefault="00844B38" w:rsidP="00844B38">
      <w:pPr>
        <w:ind w:firstLine="709"/>
        <w:jc w:val="both"/>
      </w:pPr>
      <w:r w:rsidRPr="00623939">
        <w:t>Использование земельного участка - без права изменения целевого назначения и вида разрешенного использования земельного участка.</w:t>
      </w:r>
    </w:p>
    <w:p w:rsidR="00E03FF6" w:rsidRPr="00A40414" w:rsidRDefault="00C66B7D" w:rsidP="00E03FF6">
      <w:pPr>
        <w:ind w:firstLine="719"/>
        <w:jc w:val="both"/>
        <w:rPr>
          <w:spacing w:val="1"/>
        </w:rPr>
      </w:pPr>
      <w:r w:rsidRPr="00A40414">
        <w:rPr>
          <w:b/>
        </w:rPr>
        <w:t>Лот № 6</w:t>
      </w:r>
      <w:r w:rsidR="00E03FF6" w:rsidRPr="00A40414">
        <w:rPr>
          <w:b/>
        </w:rPr>
        <w:t xml:space="preserve">: </w:t>
      </w:r>
      <w:r w:rsidR="00E03FF6" w:rsidRPr="00A40414">
        <w:t xml:space="preserve">Земельный участок с кадастровым номером </w:t>
      </w:r>
      <w:r w:rsidRPr="00A40414">
        <w:rPr>
          <w:spacing w:val="1"/>
        </w:rPr>
        <w:t>24:55:0203003:229</w:t>
      </w:r>
      <w:r w:rsidR="00E03FF6" w:rsidRPr="00A40414">
        <w:t xml:space="preserve">, площадью </w:t>
      </w:r>
      <w:r w:rsidR="00E03FF6" w:rsidRPr="00A40414">
        <w:br/>
      </w:r>
      <w:r w:rsidRPr="00A40414">
        <w:rPr>
          <w:spacing w:val="1"/>
        </w:rPr>
        <w:t xml:space="preserve">153 </w:t>
      </w:r>
      <w:r w:rsidR="00E03FF6" w:rsidRPr="00A40414">
        <w:t>кв.м,</w:t>
      </w:r>
      <w:r w:rsidR="00E03FF6" w:rsidRPr="00A40414">
        <w:rPr>
          <w:b/>
        </w:rPr>
        <w:t xml:space="preserve"> </w:t>
      </w:r>
      <w:r w:rsidR="00E03FF6" w:rsidRPr="00A40414">
        <w:t xml:space="preserve">расположенный по адресу: </w:t>
      </w:r>
      <w:r w:rsidRPr="00A40414">
        <w:rPr>
          <w:spacing w:val="1"/>
        </w:rPr>
        <w:t>Российская Федерация, Красноярский край, город Норильск, Вальковское шоссе, 16 км, территория Талнахского берега реки Норильской</w:t>
      </w:r>
      <w:r w:rsidR="00E03FF6" w:rsidRPr="00A40414">
        <w:rPr>
          <w:spacing w:val="1"/>
        </w:rPr>
        <w:t xml:space="preserve">, </w:t>
      </w:r>
      <w:r w:rsidRPr="00A40414">
        <w:rPr>
          <w:spacing w:val="1"/>
        </w:rPr>
        <w:t>в целях обустройства мест для отдыха</w:t>
      </w:r>
      <w:r w:rsidR="00E03FF6" w:rsidRPr="00A40414">
        <w:rPr>
          <w:spacing w:val="1"/>
        </w:rPr>
        <w:t>.</w:t>
      </w:r>
    </w:p>
    <w:p w:rsidR="00E03FF6" w:rsidRPr="00A40414" w:rsidRDefault="00E03FF6" w:rsidP="00E03FF6">
      <w:pPr>
        <w:ind w:firstLine="709"/>
        <w:jc w:val="both"/>
      </w:pPr>
      <w:r w:rsidRPr="00A404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A40414">
        <w:rPr>
          <w:spacing w:val="1"/>
        </w:rPr>
        <w:t>Справочная информация по объектам недвижимости в режиме online</w:t>
      </w:r>
      <w:r w:rsidR="00FB7CE5">
        <w:rPr>
          <w:spacing w:val="1"/>
        </w:rPr>
        <w:t>»</w:t>
      </w:r>
      <w:r w:rsidRPr="00A40414">
        <w:rPr>
          <w:spacing w:val="1"/>
        </w:rPr>
        <w:t xml:space="preserve"> и </w:t>
      </w:r>
      <w:r w:rsidR="00FB7CE5">
        <w:rPr>
          <w:spacing w:val="1"/>
        </w:rPr>
        <w:t>«</w:t>
      </w:r>
      <w:r w:rsidRPr="00A40414">
        <w:rPr>
          <w:spacing w:val="1"/>
        </w:rPr>
        <w:t>Публичная кадастровая карта</w:t>
      </w:r>
      <w:r w:rsidR="00FB7CE5">
        <w:rPr>
          <w:spacing w:val="1"/>
        </w:rPr>
        <w:t>»</w:t>
      </w:r>
      <w:r w:rsidRPr="00A40414">
        <w:rPr>
          <w:spacing w:val="1"/>
        </w:rPr>
        <w:t xml:space="preserve">; категория земель - земли особо охраняемых территорий и объектов, вид разрешенного использования: </w:t>
      </w:r>
      <w:r w:rsidR="00FB7CE5">
        <w:rPr>
          <w:spacing w:val="1"/>
        </w:rPr>
        <w:t>«</w:t>
      </w:r>
      <w:r w:rsidRPr="00A40414">
        <w:rPr>
          <w:spacing w:val="1"/>
        </w:rPr>
        <w:t>отдых (рекреация)</w:t>
      </w:r>
      <w:r w:rsidR="00FB7CE5">
        <w:rPr>
          <w:spacing w:val="1"/>
        </w:rPr>
        <w:t>»</w:t>
      </w:r>
      <w:r w:rsidRPr="00A404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A40414">
        <w:t xml:space="preserve">Согласно сведениям Единого государственного реестра недвижимости от </w:t>
      </w:r>
      <w:r w:rsidR="00C66B7D" w:rsidRPr="00A40414">
        <w:t xml:space="preserve">29.07.2025г. № КУВИ-001/2025-146679021 </w:t>
      </w:r>
      <w:r w:rsidRPr="00A40414">
        <w:t xml:space="preserve">в пределах земельного участка отсутствуют объекты недвижимости. Согласно акту осмотра земельного участка от </w:t>
      </w:r>
      <w:r w:rsidR="00C66B7D" w:rsidRPr="00A40414">
        <w:t>17.07.2025 б-н</w:t>
      </w:r>
      <w:r w:rsidRPr="00A40414">
        <w:t xml:space="preserve"> на земельном участке расположен объект движимого имущества – контейнер.</w:t>
      </w:r>
    </w:p>
    <w:p w:rsidR="00C66B7D" w:rsidRPr="00A40414" w:rsidRDefault="00C66B7D" w:rsidP="00C66B7D">
      <w:pPr>
        <w:ind w:firstLine="709"/>
        <w:jc w:val="both"/>
      </w:pPr>
      <w:r w:rsidRPr="00A40414">
        <w:t>В соответствии со сведениями Единого государственного реестра недвижимости земельный участок площадью 153 кв.м находится в водоохранной зоне и прибрежной защитной полосе р. Норилка (Талая, Норильская).</w:t>
      </w:r>
    </w:p>
    <w:p w:rsidR="00C66B7D" w:rsidRPr="00A40414" w:rsidRDefault="00C66B7D" w:rsidP="00C66B7D">
      <w:pPr>
        <w:ind w:firstLine="719"/>
        <w:jc w:val="both"/>
      </w:pPr>
      <w:r w:rsidRPr="00A40414">
        <w:t xml:space="preserve">В соответствии со сведениями Единого государственного реестра недвижимости земельный участок площадью 153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B7CE5">
        <w:t>«</w:t>
      </w:r>
      <w:r w:rsidRPr="00A40414">
        <w:t>Об утверждении границ второго и третьего поясов санитарной охраны водозабора  № 2 на реке Норильской</w:t>
      </w:r>
      <w:r w:rsidR="00FB7CE5">
        <w:t>»</w:t>
      </w:r>
      <w:r w:rsidRPr="00A40414">
        <w:t xml:space="preserve">, в связи с чем имеет ограничения в использовании, установленные Санитарными правилами и нормами </w:t>
      </w:r>
      <w:r w:rsidR="00FB7CE5">
        <w:t>«</w:t>
      </w:r>
      <w:r w:rsidRPr="00A40414">
        <w:t>Зоны санитарной охраны источников водоснабжения и водопроводов питьевого назначения. СанПиН 2.1.4.1110-02</w:t>
      </w:r>
      <w:r w:rsidR="00FB7CE5">
        <w:t>»</w:t>
      </w:r>
      <w:r w:rsidRPr="00A40414">
        <w:t>, утвержденными Постановлением Главного государственного санитарного врача РФ от 14.03.2002 № 10.</w:t>
      </w:r>
    </w:p>
    <w:p w:rsidR="00C66B7D" w:rsidRPr="00353664" w:rsidRDefault="00C66B7D" w:rsidP="00C66B7D">
      <w:pPr>
        <w:ind w:firstLine="709"/>
        <w:jc w:val="both"/>
      </w:pPr>
      <w:r w:rsidRPr="00A40414">
        <w:t>В соответствии со сведениями Единого государственного реестра недвижимости на земельный участок площадью 153 кв.м установлены ограничения прав, предусмотренные ст. 56 Земельного кодекса Российской Федерации</w:t>
      </w:r>
      <w:r w:rsidRPr="00353664">
        <w:t>, на основании:</w:t>
      </w:r>
    </w:p>
    <w:p w:rsidR="00C66B7D" w:rsidRPr="00353664" w:rsidRDefault="00C66B7D" w:rsidP="00C66B7D">
      <w:pPr>
        <w:ind w:firstLine="709"/>
        <w:jc w:val="both"/>
      </w:pPr>
      <w:r w:rsidRPr="00353664">
        <w:t xml:space="preserve">- приказа Министерства экологии и рационального природопользования Красноярского края об утверждении мероприятий </w:t>
      </w:r>
      <w:r w:rsidR="00FB7CE5">
        <w:t>«</w:t>
      </w:r>
      <w:r w:rsidRPr="0035366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B7CE5">
        <w:t>»</w:t>
      </w:r>
      <w:r w:rsidRPr="00353664">
        <w:t xml:space="preserve"> от 11.02.2019 № 77-158-од;</w:t>
      </w:r>
    </w:p>
    <w:p w:rsidR="00C66B7D" w:rsidRPr="00353664" w:rsidRDefault="00C66B7D" w:rsidP="00C66B7D">
      <w:pPr>
        <w:ind w:firstLine="709"/>
        <w:jc w:val="both"/>
      </w:pPr>
      <w:r w:rsidRPr="00353664">
        <w:t>- ч. 15, 16, 17 ст. 65 Водного кодекса Российской Федерации;</w:t>
      </w:r>
    </w:p>
    <w:p w:rsidR="00C66B7D" w:rsidRPr="00353664" w:rsidRDefault="00C66B7D" w:rsidP="00C66B7D">
      <w:pPr>
        <w:ind w:firstLine="709"/>
        <w:jc w:val="both"/>
      </w:pPr>
      <w:r w:rsidRPr="00353664">
        <w:rPr>
          <w:spacing w:val="1"/>
        </w:rPr>
        <w:t xml:space="preserve">- </w:t>
      </w:r>
      <w:r w:rsidRPr="00353664">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353664">
        <w:t>донноуглубительные</w:t>
      </w:r>
      <w:proofErr w:type="spellEnd"/>
      <w:r w:rsidRPr="00353664">
        <w:t xml:space="preserve">, в пределах акватории ЗСО допускаются по </w:t>
      </w:r>
      <w:r w:rsidRPr="00353664">
        <w:lastRenderedPageBreak/>
        <w:t xml:space="preserve">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353664">
        <w:t>эвтрофикацией</w:t>
      </w:r>
      <w:proofErr w:type="spellEnd"/>
      <w:r w:rsidRPr="0035366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353664">
        <w:t>подсланевых</w:t>
      </w:r>
      <w:proofErr w:type="spellEnd"/>
      <w:r w:rsidRPr="0035366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353664">
        <w:t>промстоков</w:t>
      </w:r>
      <w:proofErr w:type="spellEnd"/>
      <w:r w:rsidRPr="00353664">
        <w:t xml:space="preserve">, </w:t>
      </w:r>
      <w:proofErr w:type="spellStart"/>
      <w:r w:rsidRPr="00353664">
        <w:t>шламохранилищ</w:t>
      </w:r>
      <w:proofErr w:type="spellEnd"/>
      <w:r w:rsidRPr="0035366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40414" w:rsidRPr="00353664" w:rsidRDefault="00A40414" w:rsidP="00A40414">
      <w:pPr>
        <w:ind w:firstLine="709"/>
        <w:jc w:val="both"/>
      </w:pPr>
      <w:r w:rsidRPr="00353664">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40414" w:rsidRPr="00353664" w:rsidRDefault="00A40414" w:rsidP="00A40414">
      <w:pPr>
        <w:ind w:firstLine="709"/>
        <w:jc w:val="both"/>
        <w:rPr>
          <w:spacing w:val="1"/>
        </w:rPr>
      </w:pPr>
      <w:r w:rsidRPr="0035366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FB7CE5">
        <w:rPr>
          <w:spacing w:val="1"/>
        </w:rPr>
        <w:t>«</w:t>
      </w:r>
      <w:r w:rsidRPr="00353664">
        <w:rPr>
          <w:spacing w:val="1"/>
        </w:rPr>
        <w:t>отдых (рекреация)</w:t>
      </w:r>
      <w:r w:rsidR="00FB7CE5">
        <w:rPr>
          <w:spacing w:val="1"/>
        </w:rPr>
        <w:t>»</w:t>
      </w:r>
      <w:r w:rsidRPr="00353664">
        <w:rPr>
          <w:spacing w:val="1"/>
        </w:rPr>
        <w:t xml:space="preserve"> относится к основным видам разрешенного использования.</w:t>
      </w:r>
    </w:p>
    <w:p w:rsidR="00E03FF6" w:rsidRPr="00A40414" w:rsidRDefault="00A40414" w:rsidP="00A40414">
      <w:pPr>
        <w:ind w:firstLine="709"/>
        <w:jc w:val="both"/>
      </w:pPr>
      <w:r w:rsidRPr="0035366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353664">
        <w:rPr>
          <w:spacing w:val="1"/>
          <w:lang w:val="en-US"/>
        </w:rPr>
        <w:t>V</w:t>
      </w:r>
      <w:r w:rsidRPr="0035366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w:t>
      </w:r>
      <w:r w:rsidRPr="00353664">
        <w:rPr>
          <w:spacing w:val="1"/>
        </w:rPr>
        <w:lastRenderedPageBreak/>
        <w:t xml:space="preserve">не устанавливаются. Максимальный процент застройки в границах земельного участка, </w:t>
      </w:r>
      <w:r w:rsidRPr="00A40414">
        <w:rPr>
          <w:spacing w:val="1"/>
        </w:rPr>
        <w:t>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E03FF6" w:rsidRPr="00A40414">
        <w:t>.</w:t>
      </w:r>
    </w:p>
    <w:p w:rsidR="00E03FF6" w:rsidRPr="00A40414" w:rsidRDefault="00E03FF6" w:rsidP="00E03FF6">
      <w:pPr>
        <w:ind w:firstLine="709"/>
        <w:jc w:val="both"/>
      </w:pPr>
      <w:r w:rsidRPr="00A4041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03FF6" w:rsidRPr="00B1325B" w:rsidRDefault="00E03FF6" w:rsidP="00E03FF6">
      <w:pPr>
        <w:ind w:firstLine="708"/>
        <w:jc w:val="both"/>
      </w:pPr>
      <w:r w:rsidRPr="00A40414">
        <w:t xml:space="preserve">Согласно информации о возможности подключения объекта капитального </w:t>
      </w:r>
      <w:r w:rsidRPr="00B1325B">
        <w:t>строительства к централизованным системам инженерно-технического обеспечения</w:t>
      </w:r>
      <w:r w:rsidRPr="00B1325B">
        <w:br/>
        <w:t xml:space="preserve">от </w:t>
      </w:r>
      <w:r w:rsidR="00A40414" w:rsidRPr="00B1325B">
        <w:t>27.08</w:t>
      </w:r>
      <w:r w:rsidRPr="00B1325B">
        <w:t>.2024 № НТЭК/</w:t>
      </w:r>
      <w:r w:rsidR="00A40414" w:rsidRPr="00B1325B">
        <w:t>15431</w:t>
      </w:r>
      <w:r w:rsidRPr="00B1325B">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B1325B">
        <w:t>НТЭК</w:t>
      </w:r>
      <w:r w:rsidR="00FB7CE5">
        <w:t>»</w:t>
      </w:r>
      <w:r w:rsidRPr="00B1325B">
        <w:t>.</w:t>
      </w:r>
    </w:p>
    <w:p w:rsidR="00E03FF6" w:rsidRPr="00B1325B" w:rsidRDefault="00E03FF6" w:rsidP="00E03FF6">
      <w:pPr>
        <w:ind w:firstLine="708"/>
        <w:jc w:val="both"/>
      </w:pPr>
      <w:r w:rsidRPr="00B1325B">
        <w:t xml:space="preserve">Согласно письму МУП </w:t>
      </w:r>
      <w:r w:rsidR="00FB7CE5">
        <w:t>«</w:t>
      </w:r>
      <w:r w:rsidRPr="00B1325B">
        <w:t>КОС</w:t>
      </w:r>
      <w:r w:rsidR="00FB7CE5">
        <w:t>»</w:t>
      </w:r>
      <w:r w:rsidRPr="00B1325B">
        <w:t xml:space="preserve"> от </w:t>
      </w:r>
      <w:r w:rsidR="00A40414" w:rsidRPr="00B1325B">
        <w:t>20.08</w:t>
      </w:r>
      <w:r w:rsidRPr="00B1325B">
        <w:t>.2024 № КОС/</w:t>
      </w:r>
      <w:r w:rsidR="00A40414" w:rsidRPr="00B1325B">
        <w:t>4942</w:t>
      </w:r>
      <w:r w:rsidRPr="00B1325B">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B1325B">
        <w:t>КОС</w:t>
      </w:r>
      <w:r w:rsidR="00FB7CE5">
        <w:t>»</w:t>
      </w:r>
      <w:r w:rsidRPr="00B1325B">
        <w:t>.</w:t>
      </w:r>
    </w:p>
    <w:p w:rsidR="00E03FF6" w:rsidRPr="00B1325B" w:rsidRDefault="00E03FF6" w:rsidP="00E03FF6">
      <w:pPr>
        <w:ind w:firstLine="709"/>
        <w:jc w:val="both"/>
      </w:pPr>
      <w:r w:rsidRPr="00B1325B">
        <w:t>Использование земельного участка - без права изменения целевого назначения и вида разрешенного использования земельного участка.</w:t>
      </w:r>
    </w:p>
    <w:p w:rsidR="00A40414" w:rsidRPr="00B1325B" w:rsidRDefault="00A40414" w:rsidP="00A40414">
      <w:pPr>
        <w:ind w:firstLine="709"/>
        <w:jc w:val="both"/>
      </w:pPr>
      <w:r w:rsidRPr="00B1325B">
        <w:rPr>
          <w:b/>
        </w:rPr>
        <w:t xml:space="preserve">Лот № </w:t>
      </w:r>
      <w:r w:rsidR="00B1325B" w:rsidRPr="00B1325B">
        <w:rPr>
          <w:b/>
        </w:rPr>
        <w:t>7</w:t>
      </w:r>
      <w:r w:rsidRPr="00B1325B">
        <w:rPr>
          <w:b/>
        </w:rPr>
        <w:t xml:space="preserve">: </w:t>
      </w:r>
      <w:r w:rsidRPr="00B1325B">
        <w:t xml:space="preserve">Земельный участок с кадастровым номером </w:t>
      </w:r>
      <w:r w:rsidR="00B1325B" w:rsidRPr="00B1325B">
        <w:t>24:55:0404002:1493</w:t>
      </w:r>
      <w:r w:rsidRPr="00B1325B">
        <w:t xml:space="preserve">, площадью </w:t>
      </w:r>
      <w:r w:rsidRPr="00B1325B">
        <w:br/>
        <w:t xml:space="preserve">75 кв.м, расположенный по адресу: </w:t>
      </w:r>
      <w:r w:rsidR="00B1325B" w:rsidRPr="00B1325B">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36</w:t>
      </w:r>
      <w:r w:rsidRPr="00B1325B">
        <w:t>, для размещения гаража.</w:t>
      </w:r>
    </w:p>
    <w:p w:rsidR="00A40414" w:rsidRPr="00B1325B" w:rsidRDefault="00A40414" w:rsidP="00A40414">
      <w:pPr>
        <w:ind w:firstLine="709"/>
        <w:jc w:val="both"/>
      </w:pPr>
      <w:r w:rsidRPr="00B1325B">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B1325B">
        <w:rPr>
          <w:spacing w:val="1"/>
        </w:rPr>
        <w:t>Справочная информация по объектам недвижимости в режиме online</w:t>
      </w:r>
      <w:r w:rsidR="00FB7CE5">
        <w:rPr>
          <w:spacing w:val="1"/>
        </w:rPr>
        <w:t>»</w:t>
      </w:r>
      <w:r w:rsidRPr="00B1325B">
        <w:rPr>
          <w:spacing w:val="1"/>
        </w:rPr>
        <w:t xml:space="preserve"> и </w:t>
      </w:r>
      <w:r w:rsidR="00FB7CE5">
        <w:rPr>
          <w:spacing w:val="1"/>
        </w:rPr>
        <w:t>«</w:t>
      </w:r>
      <w:r w:rsidRPr="00B1325B">
        <w:rPr>
          <w:spacing w:val="1"/>
        </w:rPr>
        <w:t>Публичная кадастровая карта</w:t>
      </w:r>
      <w:r w:rsidR="00FB7CE5">
        <w:rPr>
          <w:spacing w:val="1"/>
        </w:rPr>
        <w:t>»</w:t>
      </w:r>
      <w:r w:rsidRPr="00B1325B">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B7CE5">
        <w:rPr>
          <w:spacing w:val="1"/>
        </w:rPr>
        <w:t>«</w:t>
      </w:r>
      <w:r w:rsidRPr="00B1325B">
        <w:rPr>
          <w:spacing w:val="1"/>
        </w:rPr>
        <w:t>размещение гаражей для собственных нужд</w:t>
      </w:r>
      <w:r w:rsidR="00FB7CE5">
        <w:rPr>
          <w:spacing w:val="1"/>
        </w:rPr>
        <w:t>»</w:t>
      </w:r>
      <w:r w:rsidRPr="00B1325B">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1325B">
        <w:t xml:space="preserve">Согласно сведениям Единого государственного реестра недвижимости от </w:t>
      </w:r>
      <w:r w:rsidR="00B1325B" w:rsidRPr="00B1325B">
        <w:t xml:space="preserve">29.07.2025г. № КУВИ-001/2025-146681171 </w:t>
      </w:r>
      <w:r w:rsidRPr="00B1325B">
        <w:t>в пределах земельного участка отсутствуют объекты недвижимости. Согласно акту осмотра земельного участка</w:t>
      </w:r>
      <w:r w:rsidRPr="00B1325B">
        <w:br/>
        <w:t xml:space="preserve">от </w:t>
      </w:r>
      <w:r w:rsidR="00B44B05">
        <w:t>17.07.2025</w:t>
      </w:r>
      <w:r w:rsidRPr="00B1325B">
        <w:t xml:space="preserve"> б-н на земельном участке </w:t>
      </w:r>
      <w:r w:rsidR="00B1325B" w:rsidRPr="00B1325B">
        <w:t>расположены</w:t>
      </w:r>
      <w:r w:rsidRPr="00B1325B">
        <w:t xml:space="preserve"> объекты движимого имущества</w:t>
      </w:r>
      <w:r w:rsidR="00B1325B" w:rsidRPr="00B1325B">
        <w:t>: контейнеры, строительные материалы</w:t>
      </w:r>
      <w:r w:rsidRPr="00B1325B">
        <w:t>.</w:t>
      </w:r>
    </w:p>
    <w:p w:rsidR="00A40414" w:rsidRPr="00B1325B" w:rsidRDefault="00A40414" w:rsidP="00A40414">
      <w:pPr>
        <w:autoSpaceDE w:val="0"/>
        <w:autoSpaceDN w:val="0"/>
        <w:adjustRightInd w:val="0"/>
        <w:ind w:firstLine="709"/>
        <w:jc w:val="both"/>
        <w:rPr>
          <w:color w:val="000000" w:themeColor="text1"/>
        </w:rPr>
      </w:pPr>
      <w:r w:rsidRPr="00B1325B">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B1325B" w:rsidRPr="00B1325B">
        <w:rPr>
          <w:color w:val="000000" w:themeColor="text1"/>
        </w:rPr>
        <w:t xml:space="preserve">14 </w:t>
      </w:r>
      <w:r w:rsidRPr="00B1325B">
        <w:rPr>
          <w:color w:val="000000" w:themeColor="text1"/>
        </w:rPr>
        <w:t xml:space="preserve">кв.м (учетный номер части </w:t>
      </w:r>
      <w:r w:rsidR="00B1325B" w:rsidRPr="00B1325B">
        <w:rPr>
          <w:color w:val="000000" w:themeColor="text1"/>
        </w:rPr>
        <w:t>24:55:0404002:1493/1</w:t>
      </w:r>
      <w:r w:rsidRPr="00B1325B">
        <w:rPr>
          <w:color w:val="000000" w:themeColor="text1"/>
        </w:rPr>
        <w:t xml:space="preserve">) находится в охранной зоне </w:t>
      </w:r>
      <w:r w:rsidR="00B1325B" w:rsidRPr="00B1325B">
        <w:rPr>
          <w:color w:val="000000" w:themeColor="text1"/>
        </w:rPr>
        <w:t xml:space="preserve">на объект </w:t>
      </w:r>
      <w:r w:rsidR="00FB7CE5">
        <w:rPr>
          <w:color w:val="000000" w:themeColor="text1"/>
        </w:rPr>
        <w:t>«</w:t>
      </w:r>
      <w:r w:rsidR="00B1325B" w:rsidRPr="00B1325B">
        <w:rPr>
          <w:color w:val="000000" w:themeColor="text1"/>
        </w:rPr>
        <w:t>ВЛ 110 КВ ЛЭП-113(от ГПП-4 до ГПП-44;</w:t>
      </w:r>
      <w:r w:rsidR="0091025C">
        <w:rPr>
          <w:color w:val="000000" w:themeColor="text1"/>
        </w:rPr>
        <w:t xml:space="preserve"> </w:t>
      </w:r>
      <w:r w:rsidR="00B1325B" w:rsidRPr="00B1325B">
        <w:rPr>
          <w:color w:val="000000" w:themeColor="text1"/>
        </w:rPr>
        <w:t>ГПП</w:t>
      </w:r>
      <w:r w:rsidR="00FB7CE5">
        <w:rPr>
          <w:color w:val="000000" w:themeColor="text1"/>
        </w:rPr>
        <w:t>»</w:t>
      </w:r>
      <w:r w:rsidRPr="00B1325B">
        <w:rPr>
          <w:color w:val="000000" w:themeColor="text1"/>
        </w:rPr>
        <w:t>.</w:t>
      </w:r>
    </w:p>
    <w:p w:rsidR="00A40414" w:rsidRPr="00B1325B" w:rsidRDefault="00A40414" w:rsidP="00A40414">
      <w:pPr>
        <w:autoSpaceDE w:val="0"/>
        <w:autoSpaceDN w:val="0"/>
        <w:adjustRightInd w:val="0"/>
        <w:ind w:firstLine="709"/>
        <w:jc w:val="both"/>
        <w:rPr>
          <w:color w:val="000000" w:themeColor="text1"/>
        </w:rPr>
      </w:pPr>
      <w:r w:rsidRPr="00B1325B">
        <w:rPr>
          <w:color w:val="000000" w:themeColor="text1"/>
        </w:rPr>
        <w:t xml:space="preserve">В соответствии со сведениями Единого государственного реестра недвижимости на часть земельного участка площадью </w:t>
      </w:r>
      <w:r w:rsidR="00B1325B" w:rsidRPr="00B1325B">
        <w:rPr>
          <w:color w:val="000000" w:themeColor="text1"/>
        </w:rPr>
        <w:t xml:space="preserve">14 </w:t>
      </w:r>
      <w:r w:rsidRPr="00B1325B">
        <w:rPr>
          <w:color w:val="000000" w:themeColor="text1"/>
        </w:rPr>
        <w:t xml:space="preserve">кв.м с учетным номером </w:t>
      </w:r>
      <w:r w:rsidR="00B1325B" w:rsidRPr="00B1325B">
        <w:rPr>
          <w:color w:val="000000" w:themeColor="text1"/>
        </w:rPr>
        <w:t xml:space="preserve">24:55:0404002:1493/1 </w:t>
      </w:r>
      <w:r w:rsidRPr="00B1325B">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FB7CE5">
        <w:rPr>
          <w:color w:val="000000" w:themeColor="text1"/>
        </w:rPr>
        <w:t>«</w:t>
      </w:r>
      <w:r w:rsidRPr="00B1325B">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B7CE5">
        <w:rPr>
          <w:color w:val="000000" w:themeColor="text1"/>
        </w:rPr>
        <w:t>»</w:t>
      </w:r>
      <w:r w:rsidRPr="00B1325B">
        <w:rPr>
          <w:color w:val="000000" w:themeColor="text1"/>
        </w:rPr>
        <w:t>.</w:t>
      </w:r>
    </w:p>
    <w:p w:rsidR="00A40414" w:rsidRPr="00B1325B" w:rsidRDefault="00A40414" w:rsidP="00A40414">
      <w:pPr>
        <w:ind w:firstLine="709"/>
        <w:jc w:val="both"/>
        <w:rPr>
          <w:color w:val="000000" w:themeColor="text1"/>
        </w:rPr>
      </w:pPr>
      <w:r w:rsidRPr="00B1325B">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FB7CE5">
        <w:rPr>
          <w:color w:val="000000" w:themeColor="text1"/>
        </w:rPr>
        <w:t>«</w:t>
      </w:r>
      <w:r w:rsidRPr="00B1325B">
        <w:rPr>
          <w:color w:val="000000" w:themeColor="text1"/>
        </w:rPr>
        <w:t xml:space="preserve">ГМК </w:t>
      </w:r>
      <w:r w:rsidR="00FB7CE5">
        <w:rPr>
          <w:color w:val="000000" w:themeColor="text1"/>
        </w:rPr>
        <w:t>«</w:t>
      </w:r>
      <w:r w:rsidRPr="00B1325B">
        <w:rPr>
          <w:color w:val="000000" w:themeColor="text1"/>
        </w:rPr>
        <w:t>НОРИЛЬСКИЙ НИКЕЛЬ</w:t>
      </w:r>
      <w:r w:rsidR="00FB7CE5">
        <w:rPr>
          <w:color w:val="000000" w:themeColor="text1"/>
        </w:rPr>
        <w:t>»</w:t>
      </w:r>
      <w:r w:rsidRPr="00B1325B">
        <w:rPr>
          <w:color w:val="000000" w:themeColor="text1"/>
        </w:rPr>
        <w:t xml:space="preserve">. ЗАПОЛЯРНЫЙ ФИЛИАЛ. Надеждинский металлургический </w:t>
      </w:r>
      <w:r w:rsidRPr="00B1325B">
        <w:rPr>
          <w:color w:val="000000" w:themeColor="text1"/>
        </w:rPr>
        <w:lastRenderedPageBreak/>
        <w:t xml:space="preserve">завод имени Б.И. Колесникова. 3-й плавильный комплекс. Шифр НМЗ-3ПК; в санитарно-защитной зоне ПАО </w:t>
      </w:r>
      <w:r w:rsidR="00FB7CE5">
        <w:rPr>
          <w:color w:val="000000" w:themeColor="text1"/>
        </w:rPr>
        <w:t>«</w:t>
      </w:r>
      <w:r w:rsidRPr="00B1325B">
        <w:rPr>
          <w:color w:val="000000" w:themeColor="text1"/>
        </w:rPr>
        <w:t xml:space="preserve">ГМК </w:t>
      </w:r>
      <w:r w:rsidR="00FB7CE5">
        <w:rPr>
          <w:color w:val="000000" w:themeColor="text1"/>
        </w:rPr>
        <w:t>«</w:t>
      </w:r>
      <w:r w:rsidRPr="00B1325B">
        <w:rPr>
          <w:color w:val="000000" w:themeColor="text1"/>
        </w:rPr>
        <w:t>Норильский никель</w:t>
      </w:r>
      <w:r w:rsidR="00FB7CE5">
        <w:rPr>
          <w:color w:val="000000" w:themeColor="text1"/>
        </w:rPr>
        <w:t>»</w:t>
      </w:r>
      <w:r w:rsidRPr="00B1325B">
        <w:rPr>
          <w:color w:val="000000" w:themeColor="text1"/>
        </w:rPr>
        <w:t xml:space="preserve">. Месторождение </w:t>
      </w:r>
      <w:r w:rsidR="00FB7CE5">
        <w:rPr>
          <w:color w:val="000000" w:themeColor="text1"/>
        </w:rPr>
        <w:t>«</w:t>
      </w:r>
      <w:r w:rsidRPr="00B1325B">
        <w:rPr>
          <w:color w:val="000000" w:themeColor="text1"/>
        </w:rPr>
        <w:t>Мокулаевское</w:t>
      </w:r>
      <w:r w:rsidR="00FB7CE5">
        <w:rPr>
          <w:color w:val="000000" w:themeColor="text1"/>
        </w:rPr>
        <w:t>»</w:t>
      </w:r>
      <w:r w:rsidRPr="00B1325B">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B1325B">
        <w:t xml:space="preserve"> </w:t>
      </w:r>
      <w:r w:rsidRPr="00B1325B">
        <w:rPr>
          <w:color w:val="000000" w:themeColor="text1"/>
        </w:rPr>
        <w:t xml:space="preserve">для </w:t>
      </w:r>
      <w:r w:rsidR="00FB7CE5">
        <w:rPr>
          <w:color w:val="000000" w:themeColor="text1"/>
        </w:rPr>
        <w:t>«</w:t>
      </w:r>
      <w:r w:rsidRPr="00B1325B">
        <w:rPr>
          <w:color w:val="000000" w:themeColor="text1"/>
        </w:rPr>
        <w:t>ТЭЦ-3. Строительство энергоблоков №7 и №8</w:t>
      </w:r>
      <w:r w:rsidR="00FB7CE5">
        <w:rPr>
          <w:color w:val="000000" w:themeColor="text1"/>
        </w:rPr>
        <w:t>»</w:t>
      </w:r>
      <w:r w:rsidRPr="00B1325B">
        <w:rPr>
          <w:color w:val="000000" w:themeColor="text1"/>
        </w:rPr>
        <w:t xml:space="preserve"> АО </w:t>
      </w:r>
      <w:r w:rsidR="00FB7CE5">
        <w:rPr>
          <w:color w:val="000000" w:themeColor="text1"/>
        </w:rPr>
        <w:t>«</w:t>
      </w:r>
      <w:r w:rsidRPr="00B1325B">
        <w:rPr>
          <w:color w:val="000000" w:themeColor="text1"/>
        </w:rPr>
        <w:t>НТЭК</w:t>
      </w:r>
      <w:r w:rsidR="00FB7CE5">
        <w:rPr>
          <w:color w:val="000000" w:themeColor="text1"/>
        </w:rPr>
        <w:t>»</w:t>
      </w:r>
      <w:r w:rsidRPr="00B1325B">
        <w:rPr>
          <w:color w:val="000000" w:themeColor="text1"/>
        </w:rPr>
        <w:t>.</w:t>
      </w:r>
    </w:p>
    <w:p w:rsidR="00A40414" w:rsidRPr="00B1325B" w:rsidRDefault="00A40414" w:rsidP="00A40414">
      <w:pPr>
        <w:ind w:firstLine="709"/>
        <w:jc w:val="both"/>
      </w:pPr>
      <w:r w:rsidRPr="00B1325B">
        <w:rPr>
          <w:spacing w:val="1"/>
        </w:rPr>
        <w:t>В</w:t>
      </w:r>
      <w:r w:rsidRPr="00B1325B">
        <w:t xml:space="preserve"> соответствии со сведениями Единого государственного реестра недвижимости </w:t>
      </w:r>
      <w:r w:rsidR="008439DB">
        <w:t xml:space="preserve">на </w:t>
      </w:r>
      <w:r w:rsidRPr="00B1325B">
        <w:t xml:space="preserve">земельный участок площадью 75 кв.м установлены ограничения прав, предусмотренные ст. 56 Земельного кодекса Российской Федерации на основании </w:t>
      </w:r>
    </w:p>
    <w:p w:rsidR="00A40414" w:rsidRPr="00B1325B" w:rsidRDefault="00A40414" w:rsidP="00A40414">
      <w:pPr>
        <w:ind w:firstLine="709"/>
        <w:jc w:val="both"/>
      </w:pPr>
      <w:r w:rsidRPr="00B1325B">
        <w:t xml:space="preserve">- решения Федеральной службы по надзору в сфере защиты прав потребителей и благополучия человека от 02.05.2023 № 77-РС33 </w:t>
      </w:r>
      <w:r w:rsidR="00FB7CE5">
        <w:t>«</w:t>
      </w:r>
      <w:r w:rsidRPr="00B1325B">
        <w:t xml:space="preserve">Об изменении санитарно-защитной зоны для ПАО </w:t>
      </w:r>
      <w:r w:rsidR="00FB7CE5">
        <w:t>«</w:t>
      </w:r>
      <w:r w:rsidRPr="00B1325B">
        <w:t xml:space="preserve">ГМК </w:t>
      </w:r>
      <w:r w:rsidR="00FB7CE5">
        <w:t>«</w:t>
      </w:r>
      <w:r w:rsidRPr="00B1325B">
        <w:t>НОРИЛЬСКИЙ НИКЕЛЬ</w:t>
      </w:r>
      <w:r w:rsidR="00FB7CE5">
        <w:t>»</w:t>
      </w:r>
      <w:r w:rsidRPr="00B1325B">
        <w:t>. ЗАПОЛЯРНЫЙ ФИЛИАЛ. Надеждинский металлургический завод имени Б.И. Колесникова. 3-й плавильный комплекс. Шифр НМЗ-3ПК</w:t>
      </w:r>
      <w:r w:rsidR="00FB7CE5">
        <w:t>»</w:t>
      </w:r>
      <w:r w:rsidRPr="00B1325B">
        <w:t>;</w:t>
      </w:r>
    </w:p>
    <w:p w:rsidR="00A40414" w:rsidRPr="00B1325B" w:rsidRDefault="00A40414" w:rsidP="00A40414">
      <w:pPr>
        <w:ind w:firstLine="709"/>
        <w:jc w:val="both"/>
      </w:pPr>
      <w:r w:rsidRPr="00B1325B">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FB7CE5">
        <w:t>«</w:t>
      </w:r>
      <w:r w:rsidRPr="00B1325B">
        <w:t xml:space="preserve">Об установлении санитарно-защитной зоны для </w:t>
      </w:r>
      <w:r w:rsidR="00FB7CE5">
        <w:t>«</w:t>
      </w:r>
      <w:r w:rsidRPr="00B1325B">
        <w:t>Месторождение Мокулаевское. Добыча известняка. Технологический железнодорожный транспорт. Этапы 1, 2, 3. Станция Норильск-Сортировочная</w:t>
      </w:r>
      <w:r w:rsidR="00FB7CE5">
        <w:t>»</w:t>
      </w:r>
      <w:r w:rsidRPr="00B1325B">
        <w:t xml:space="preserve"> ПАО </w:t>
      </w:r>
      <w:r w:rsidR="00FB7CE5">
        <w:t>«</w:t>
      </w:r>
      <w:r w:rsidRPr="00B1325B">
        <w:t xml:space="preserve">ГМК </w:t>
      </w:r>
      <w:r w:rsidR="00FB7CE5">
        <w:t>«</w:t>
      </w:r>
      <w:r w:rsidRPr="00B1325B">
        <w:t>Норильский никель</w:t>
      </w:r>
      <w:r w:rsidR="00FB7CE5">
        <w:t>»</w:t>
      </w:r>
      <w:r w:rsidRPr="00B1325B">
        <w:t xml:space="preserve"> по адресу: Красноярский край, г. Норильск (кадастровые номера земельных участков 24:55:0000000:84445, 24:55:0000000:291, 24:55:0404005:330);</w:t>
      </w:r>
    </w:p>
    <w:p w:rsidR="00A40414" w:rsidRPr="00B1325B" w:rsidRDefault="00A40414" w:rsidP="00A40414">
      <w:pPr>
        <w:ind w:firstLine="709"/>
        <w:jc w:val="both"/>
      </w:pPr>
      <w:r w:rsidRPr="00B1325B">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FB7CE5">
        <w:t>«</w:t>
      </w:r>
      <w:r w:rsidRPr="00B1325B">
        <w:t xml:space="preserve">Об установлении санитарно-защитной зоны (СЗЗ) </w:t>
      </w:r>
      <w:r w:rsidR="00FB7CE5">
        <w:t>«</w:t>
      </w:r>
      <w:r w:rsidRPr="00B1325B">
        <w:t xml:space="preserve">ТЭЦ-3. Строительство энергоблоков №7 и №8 АО </w:t>
      </w:r>
      <w:r w:rsidR="00FB7CE5">
        <w:t>«</w:t>
      </w:r>
      <w:r w:rsidRPr="00B1325B">
        <w:t>НТЭК</w:t>
      </w:r>
      <w:r w:rsidR="00FB7CE5">
        <w:t>»</w:t>
      </w:r>
      <w:r w:rsidRPr="00B1325B">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FB7CE5">
        <w:t>«</w:t>
      </w:r>
      <w:r w:rsidRPr="00B1325B">
        <w:t xml:space="preserve">ГМК </w:t>
      </w:r>
      <w:r w:rsidR="00FB7CE5">
        <w:t>«</w:t>
      </w:r>
      <w:r w:rsidRPr="00B1325B">
        <w:t>Норильский никель</w:t>
      </w:r>
      <w:r w:rsidR="00FB7CE5">
        <w:t>»</w:t>
      </w:r>
      <w:r w:rsidRPr="00B1325B">
        <w:t xml:space="preserve">, </w:t>
      </w:r>
      <w:proofErr w:type="spellStart"/>
      <w:r w:rsidRPr="00B1325B">
        <w:t>г.Норильск</w:t>
      </w:r>
      <w:proofErr w:type="spellEnd"/>
      <w:r w:rsidRPr="00B1325B">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FB7CE5">
        <w:t>»</w:t>
      </w:r>
      <w:r w:rsidRPr="00B1325B">
        <w:t>;</w:t>
      </w:r>
    </w:p>
    <w:p w:rsidR="00A40414" w:rsidRPr="00B47CF0" w:rsidRDefault="00A40414" w:rsidP="00A40414">
      <w:pPr>
        <w:ind w:firstLine="709"/>
        <w:jc w:val="both"/>
      </w:pPr>
      <w:r w:rsidRPr="00B1325B">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B47CF0">
        <w:t>к нарушению качества и безопасности таких средств, сырья, воды и продукции в соответствии с установленными к ним требованиями.</w:t>
      </w:r>
    </w:p>
    <w:p w:rsidR="00A40414" w:rsidRPr="00B47CF0" w:rsidRDefault="00A40414" w:rsidP="00A40414">
      <w:pPr>
        <w:ind w:firstLine="709"/>
        <w:jc w:val="both"/>
        <w:rPr>
          <w:spacing w:val="1"/>
        </w:rPr>
      </w:pPr>
      <w:r w:rsidRPr="00B47CF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B7CE5">
        <w:rPr>
          <w:spacing w:val="1"/>
        </w:rPr>
        <w:t>«</w:t>
      </w:r>
      <w:r w:rsidRPr="00B47CF0">
        <w:rPr>
          <w:spacing w:val="1"/>
        </w:rPr>
        <w:t>размещение гаражей для собственных нужд</w:t>
      </w:r>
      <w:r w:rsidR="00FB7CE5">
        <w:rPr>
          <w:spacing w:val="1"/>
        </w:rPr>
        <w:t>»</w:t>
      </w:r>
      <w:r w:rsidRPr="00B47CF0">
        <w:rPr>
          <w:spacing w:val="1"/>
        </w:rPr>
        <w:t xml:space="preserve"> относится к основным видам разрешенного использования.</w:t>
      </w:r>
    </w:p>
    <w:p w:rsidR="00A40414" w:rsidRPr="00B47CF0" w:rsidRDefault="00A40414" w:rsidP="00A40414">
      <w:pPr>
        <w:ind w:firstLine="709"/>
        <w:jc w:val="both"/>
        <w:rPr>
          <w:spacing w:val="1"/>
        </w:rPr>
      </w:pPr>
      <w:r w:rsidRPr="00B47CF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47CF0">
        <w:rPr>
          <w:spacing w:val="1"/>
          <w:lang w:val="en-US"/>
        </w:rPr>
        <w:t>IV</w:t>
      </w:r>
      <w:r w:rsidRPr="00B47CF0">
        <w:rPr>
          <w:spacing w:val="1"/>
        </w:rPr>
        <w:t xml:space="preserve"> Правил землепользования и застройки муниципального образования город Норильск, утвержденных решением </w:t>
      </w:r>
      <w:r w:rsidRPr="00B47CF0">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40414" w:rsidRPr="00B47CF0" w:rsidRDefault="00A40414" w:rsidP="00A40414">
      <w:pPr>
        <w:ind w:firstLine="709"/>
        <w:jc w:val="both"/>
      </w:pPr>
      <w:r w:rsidRPr="00B47CF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40414" w:rsidRPr="00B47CF0" w:rsidRDefault="00A40414" w:rsidP="00A40414">
      <w:pPr>
        <w:ind w:firstLine="708"/>
        <w:jc w:val="both"/>
      </w:pPr>
      <w:r w:rsidRPr="00B47CF0">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22.08.2024 № НТЭК/15265-исх имеется техническая возможность подключения к системе водоснабжения АО </w:t>
      </w:r>
      <w:r w:rsidR="00FB7CE5">
        <w:t>«</w:t>
      </w:r>
      <w:r w:rsidRPr="00B47CF0">
        <w:t>НТЭК</w:t>
      </w:r>
      <w:r w:rsidR="00FB7CE5">
        <w:t>»</w:t>
      </w:r>
      <w:r w:rsidRPr="00B47CF0">
        <w:t xml:space="preserve">; точка подключения к системе теплоснабжения АО </w:t>
      </w:r>
      <w:r w:rsidR="00FB7CE5">
        <w:t>«</w:t>
      </w:r>
      <w:r w:rsidRPr="00B47CF0">
        <w:t>НТЭК</w:t>
      </w:r>
      <w:r w:rsidR="00FB7CE5">
        <w:t>»</w:t>
      </w:r>
      <w:r w:rsidRPr="00B47CF0">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FB7CE5">
        <w:t>«</w:t>
      </w:r>
      <w:r w:rsidRPr="00B47CF0">
        <w:t>НТЭК</w:t>
      </w:r>
      <w:r w:rsidR="00FB7CE5">
        <w:t>»</w:t>
      </w:r>
      <w:r w:rsidRPr="00B47CF0">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новых объектов капитального строительства к тепловым сетям АО </w:t>
      </w:r>
      <w:r w:rsidR="00FB7CE5">
        <w:t>«</w:t>
      </w:r>
      <w:r w:rsidRPr="00B47CF0">
        <w:t>НТЭК</w:t>
      </w:r>
      <w:r w:rsidR="00FB7CE5">
        <w:t>»</w:t>
      </w:r>
      <w:r w:rsidRPr="00B47CF0">
        <w:t xml:space="preserve"> на момент запроса отсутствует; точка подключения к системе водоотведения АО </w:t>
      </w:r>
      <w:r w:rsidR="00FB7CE5">
        <w:t>«</w:t>
      </w:r>
      <w:r w:rsidRPr="00B47CF0">
        <w:t>НТЭК</w:t>
      </w:r>
      <w:r w:rsidR="00FB7CE5">
        <w:t>»</w:t>
      </w:r>
      <w:r w:rsidRPr="00B47CF0">
        <w:t xml:space="preserve">: сети водоотведения, находящиеся в эксплуатационной ответственности АО </w:t>
      </w:r>
      <w:r w:rsidR="00FB7CE5">
        <w:t>«</w:t>
      </w:r>
      <w:r w:rsidRPr="00B47CF0">
        <w:t>НТЭК</w:t>
      </w:r>
      <w:r w:rsidR="00FB7CE5">
        <w:t>»</w:t>
      </w:r>
      <w:r w:rsidRPr="00B47CF0">
        <w:t>, в рассматриваемом районе отсутствуют.</w:t>
      </w:r>
    </w:p>
    <w:p w:rsidR="00A40414" w:rsidRPr="00B47CF0" w:rsidRDefault="00A40414" w:rsidP="00A40414">
      <w:pPr>
        <w:ind w:firstLine="708"/>
        <w:jc w:val="both"/>
      </w:pPr>
      <w:r w:rsidRPr="00B47CF0">
        <w:t xml:space="preserve">Согласно письму МУП </w:t>
      </w:r>
      <w:r w:rsidR="00FB7CE5">
        <w:t>«</w:t>
      </w:r>
      <w:r w:rsidRPr="00B47CF0">
        <w:t>КОС</w:t>
      </w:r>
      <w:r w:rsidR="00FB7CE5">
        <w:t>»</w:t>
      </w:r>
      <w:r w:rsidRPr="00B47CF0">
        <w:t xml:space="preserve"> от 19.08.2024 № КОС/4901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B47CF0">
        <w:t>КОС</w:t>
      </w:r>
      <w:r w:rsidR="00FB7CE5">
        <w:t>»</w:t>
      </w:r>
      <w:r w:rsidRPr="00B47CF0">
        <w:t>.</w:t>
      </w:r>
    </w:p>
    <w:p w:rsidR="00A40414" w:rsidRPr="00B47CF0" w:rsidRDefault="00A40414" w:rsidP="00A40414">
      <w:pPr>
        <w:ind w:firstLine="708"/>
        <w:jc w:val="both"/>
      </w:pPr>
      <w:r w:rsidRPr="00B47CF0">
        <w:t>Использование земельного участка - без права изменения целевого назначения и вида разрешенного использования земельного участка.</w:t>
      </w:r>
    </w:p>
    <w:p w:rsidR="00C35D21" w:rsidRPr="00B47CF0" w:rsidRDefault="00C35D21" w:rsidP="00C35D21">
      <w:pPr>
        <w:ind w:firstLine="709"/>
        <w:jc w:val="both"/>
      </w:pPr>
      <w:r w:rsidRPr="00B47CF0">
        <w:rPr>
          <w:b/>
        </w:rPr>
        <w:t xml:space="preserve">Лот № 8: </w:t>
      </w:r>
      <w:r w:rsidRPr="00B47CF0">
        <w:t xml:space="preserve">Земельный участок с кадастровым номером 24:55:0201004:4076, площадью </w:t>
      </w:r>
      <w:r w:rsidRPr="00B47CF0">
        <w:br/>
        <w:t>38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159, земельный участок 61, для размещения гаража.</w:t>
      </w:r>
    </w:p>
    <w:p w:rsidR="00C35D21" w:rsidRPr="00B47CF0" w:rsidRDefault="00C35D21" w:rsidP="00C35D21">
      <w:pPr>
        <w:ind w:firstLine="709"/>
        <w:jc w:val="both"/>
      </w:pPr>
      <w:r w:rsidRPr="00B47CF0">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B47CF0">
        <w:rPr>
          <w:spacing w:val="1"/>
        </w:rPr>
        <w:t>Справочная информация по объектам недвижимости в режиме online</w:t>
      </w:r>
      <w:r w:rsidR="00FB7CE5">
        <w:rPr>
          <w:spacing w:val="1"/>
        </w:rPr>
        <w:t>»</w:t>
      </w:r>
      <w:r w:rsidRPr="00B47CF0">
        <w:rPr>
          <w:spacing w:val="1"/>
        </w:rPr>
        <w:t xml:space="preserve"> и </w:t>
      </w:r>
      <w:r w:rsidR="00FB7CE5">
        <w:rPr>
          <w:spacing w:val="1"/>
        </w:rPr>
        <w:t>«</w:t>
      </w:r>
      <w:r w:rsidRPr="00B47CF0">
        <w:rPr>
          <w:spacing w:val="1"/>
        </w:rPr>
        <w:t>Публичная кадастровая карта</w:t>
      </w:r>
      <w:r w:rsidR="00FB7CE5">
        <w:rPr>
          <w:spacing w:val="1"/>
        </w:rPr>
        <w:t>»</w:t>
      </w:r>
      <w:r w:rsidRPr="00B47CF0">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B7CE5">
        <w:rPr>
          <w:spacing w:val="1"/>
        </w:rPr>
        <w:t>«</w:t>
      </w:r>
      <w:r w:rsidRPr="00B47CF0">
        <w:rPr>
          <w:spacing w:val="1"/>
        </w:rPr>
        <w:t>размещение гаражей для собственных нужд</w:t>
      </w:r>
      <w:r w:rsidR="00FB7CE5">
        <w:rPr>
          <w:spacing w:val="1"/>
        </w:rPr>
        <w:t>»</w:t>
      </w:r>
      <w:r w:rsidRPr="00B47CF0">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47CF0">
        <w:t xml:space="preserve">Согласно сведениям Единого государственного реестра </w:t>
      </w:r>
      <w:r w:rsidRPr="00B47CF0">
        <w:lastRenderedPageBreak/>
        <w:t xml:space="preserve">недвижимости от 29.07.2025г. № КУВИ-001/2025-146681173 в пределах земельного участка отсутствуют объекты недвижимости. Согласно акту осмотра земельного участка от </w:t>
      </w:r>
      <w:r w:rsidR="00B47CF0" w:rsidRPr="00B47CF0">
        <w:t>17.07.2025 б-н</w:t>
      </w:r>
      <w:r w:rsidRPr="00B47CF0">
        <w:t xml:space="preserve"> на земельном участке расположены объекты движимого имущества-металлические трубы, </w:t>
      </w:r>
      <w:r w:rsidR="00B47CF0" w:rsidRPr="00B47CF0">
        <w:t xml:space="preserve">строительный </w:t>
      </w:r>
      <w:r w:rsidRPr="00B47CF0">
        <w:t>мусор.</w:t>
      </w:r>
    </w:p>
    <w:p w:rsidR="00C35D21" w:rsidRPr="00B47CF0" w:rsidRDefault="00C35D21" w:rsidP="00B47CF0">
      <w:pPr>
        <w:autoSpaceDE w:val="0"/>
        <w:autoSpaceDN w:val="0"/>
        <w:adjustRightInd w:val="0"/>
        <w:ind w:firstLine="709"/>
        <w:jc w:val="both"/>
        <w:rPr>
          <w:color w:val="000000" w:themeColor="text1"/>
        </w:rPr>
      </w:pPr>
      <w:r w:rsidRPr="00B47CF0">
        <w:rPr>
          <w:color w:val="000000" w:themeColor="text1"/>
        </w:rPr>
        <w:t xml:space="preserve">В соответствии со сведениями Единого государственного реестра недвижимости земельный участок площадью 38 кв.м находится в санитарно-защитной зоне </w:t>
      </w:r>
      <w:r w:rsidR="00B47CF0" w:rsidRPr="00B47CF0">
        <w:rPr>
          <w:color w:val="000000" w:themeColor="text1"/>
        </w:rPr>
        <w:t xml:space="preserve">для объекта </w:t>
      </w:r>
      <w:r w:rsidR="00FB7CE5">
        <w:rPr>
          <w:color w:val="000000" w:themeColor="text1"/>
        </w:rPr>
        <w:t>«</w:t>
      </w:r>
      <w:r w:rsidR="00B47CF0" w:rsidRPr="00B47CF0">
        <w:rPr>
          <w:color w:val="000000" w:themeColor="text1"/>
        </w:rPr>
        <w:t xml:space="preserve">Комплексное развитие рудника </w:t>
      </w:r>
      <w:r w:rsidR="00FB7CE5">
        <w:rPr>
          <w:color w:val="000000" w:themeColor="text1"/>
        </w:rPr>
        <w:t>«</w:t>
      </w:r>
      <w:r w:rsidR="00B47CF0" w:rsidRPr="00B47CF0">
        <w:rPr>
          <w:color w:val="000000" w:themeColor="text1"/>
        </w:rPr>
        <w:t>Комсомольский</w:t>
      </w:r>
      <w:r w:rsidR="00FB7CE5">
        <w:rPr>
          <w:color w:val="000000" w:themeColor="text1"/>
        </w:rPr>
        <w:t>»</w:t>
      </w:r>
      <w:r w:rsidR="00B47CF0" w:rsidRPr="00B47CF0">
        <w:rPr>
          <w:color w:val="000000" w:themeColor="text1"/>
        </w:rPr>
        <w:t xml:space="preserve"> Заполярного филиала ПАО ГМК </w:t>
      </w:r>
      <w:r w:rsidR="00FB7CE5">
        <w:rPr>
          <w:color w:val="000000" w:themeColor="text1"/>
        </w:rPr>
        <w:t>«</w:t>
      </w:r>
      <w:r w:rsidR="00B47CF0" w:rsidRPr="00B47CF0">
        <w:rPr>
          <w:color w:val="000000" w:themeColor="text1"/>
        </w:rPr>
        <w:t>Норильский никель</w:t>
      </w:r>
      <w:r w:rsidR="00FB7CE5">
        <w:rPr>
          <w:color w:val="000000" w:themeColor="text1"/>
        </w:rPr>
        <w:t>»</w:t>
      </w:r>
      <w:r w:rsidR="00B47CF0" w:rsidRPr="00B47CF0">
        <w:rPr>
          <w:color w:val="000000" w:themeColor="text1"/>
        </w:rPr>
        <w:t xml:space="preserve"> по адресу: Красноярский край, г. Норильск, район Талнах</w:t>
      </w:r>
      <w:r w:rsidRPr="00B47CF0">
        <w:rPr>
          <w:color w:val="000000" w:themeColor="text1"/>
        </w:rPr>
        <w:t>.</w:t>
      </w:r>
    </w:p>
    <w:p w:rsidR="00C35D21" w:rsidRPr="00B47CF0" w:rsidRDefault="00C35D21" w:rsidP="00C35D21">
      <w:pPr>
        <w:ind w:firstLine="709"/>
        <w:jc w:val="both"/>
      </w:pPr>
      <w:r w:rsidRPr="00B47CF0">
        <w:rPr>
          <w:spacing w:val="1"/>
        </w:rPr>
        <w:t>В</w:t>
      </w:r>
      <w:r w:rsidRPr="00B47CF0">
        <w:t xml:space="preserve"> соответствии со сведениями Единого государственного реестра недвижимости на земельный участок площадью 38 кв.м установлены ограничения прав, предусмотренные ст. 56 Земельного кодекса Российской Федерации на основании:</w:t>
      </w:r>
    </w:p>
    <w:p w:rsidR="00C35D21" w:rsidRPr="00B47CF0" w:rsidRDefault="00C35D21" w:rsidP="00C35D21">
      <w:pPr>
        <w:ind w:firstLine="709"/>
        <w:jc w:val="both"/>
      </w:pPr>
      <w:r w:rsidRPr="00B47CF0">
        <w:t xml:space="preserve">- решения Федеральной службы по надзору в сфере защиты прав потребителя и благополучия человека решение от 18.11.2022 № 3381 </w:t>
      </w:r>
      <w:r w:rsidR="00FB7CE5">
        <w:t>«</w:t>
      </w:r>
      <w:r w:rsidRPr="00B47CF0">
        <w:t xml:space="preserve">Об изменении санитарно-защитной зоны для объекта </w:t>
      </w:r>
      <w:r w:rsidR="00FB7CE5">
        <w:t>«</w:t>
      </w:r>
      <w:r w:rsidRPr="00B47CF0">
        <w:t xml:space="preserve">Комплексное развитие рудника </w:t>
      </w:r>
      <w:r w:rsidR="00FB7CE5">
        <w:t>«</w:t>
      </w:r>
      <w:r w:rsidRPr="00B47CF0">
        <w:t>Комсомольский</w:t>
      </w:r>
      <w:r w:rsidR="00FB7CE5">
        <w:t>»</w:t>
      </w:r>
      <w:r w:rsidRPr="00B47CF0">
        <w:t xml:space="preserve"> Заполярного филиала ПАО </w:t>
      </w:r>
      <w:r w:rsidR="00FB7CE5">
        <w:t>«</w:t>
      </w:r>
      <w:r w:rsidRPr="00B47CF0">
        <w:t xml:space="preserve">ГМК </w:t>
      </w:r>
      <w:r w:rsidR="00FB7CE5">
        <w:t>«</w:t>
      </w:r>
      <w:r w:rsidRPr="00B47CF0">
        <w:t>Норильский никель</w:t>
      </w:r>
      <w:r w:rsidR="00FB7CE5">
        <w:t>»</w:t>
      </w:r>
      <w:r w:rsidRPr="00B47CF0">
        <w:t xml:space="preserve"> по адресу: Красноярский край, г. Норильск, район Талнах</w:t>
      </w:r>
      <w:r w:rsidR="00FB7CE5">
        <w:t>»</w:t>
      </w:r>
      <w:r w:rsidRPr="00B47CF0">
        <w:t>;</w:t>
      </w:r>
    </w:p>
    <w:p w:rsidR="00C35D21" w:rsidRPr="00B47CF0" w:rsidRDefault="00C35D21" w:rsidP="00C35D21">
      <w:pPr>
        <w:ind w:firstLine="709"/>
        <w:jc w:val="both"/>
      </w:pPr>
      <w:r w:rsidRPr="00B47CF0">
        <w:t xml:space="preserve">- </w:t>
      </w:r>
      <w:r w:rsidRPr="00B47CF0">
        <w:rPr>
          <w:rFonts w:hint="eastAsia"/>
        </w:rPr>
        <w:t>постановления</w:t>
      </w:r>
      <w:r w:rsidRPr="00B47CF0">
        <w:t xml:space="preserve"> </w:t>
      </w:r>
      <w:r w:rsidRPr="00B47CF0">
        <w:rPr>
          <w:rFonts w:hint="eastAsia"/>
        </w:rPr>
        <w:t>Главного</w:t>
      </w:r>
      <w:r w:rsidRPr="00B47CF0">
        <w:t xml:space="preserve"> </w:t>
      </w:r>
      <w:r w:rsidRPr="00B47CF0">
        <w:rPr>
          <w:rFonts w:hint="eastAsia"/>
        </w:rPr>
        <w:t>государственного</w:t>
      </w:r>
      <w:r w:rsidRPr="00B47CF0">
        <w:t xml:space="preserve"> </w:t>
      </w:r>
      <w:r w:rsidRPr="00B47CF0">
        <w:rPr>
          <w:rFonts w:hint="eastAsia"/>
        </w:rPr>
        <w:t>санитарного</w:t>
      </w:r>
      <w:r w:rsidRPr="00B47CF0">
        <w:t xml:space="preserve"> </w:t>
      </w:r>
      <w:r w:rsidRPr="00B47CF0">
        <w:rPr>
          <w:rFonts w:hint="eastAsia"/>
        </w:rPr>
        <w:t>врача</w:t>
      </w:r>
      <w:r w:rsidRPr="00B47CF0">
        <w:t xml:space="preserve"> </w:t>
      </w:r>
      <w:r w:rsidRPr="00B47CF0">
        <w:rPr>
          <w:rFonts w:hint="eastAsia"/>
        </w:rPr>
        <w:t>Российской</w:t>
      </w:r>
      <w:r w:rsidRPr="00B47CF0">
        <w:t xml:space="preserve"> </w:t>
      </w:r>
      <w:r w:rsidRPr="00B47CF0">
        <w:rPr>
          <w:rFonts w:hint="eastAsia"/>
        </w:rPr>
        <w:t>Федерации</w:t>
      </w:r>
      <w:r w:rsidRPr="00B47CF0">
        <w:t xml:space="preserve"> </w:t>
      </w:r>
      <w:r w:rsidRPr="00B47CF0">
        <w:rPr>
          <w:rFonts w:hint="eastAsia"/>
        </w:rPr>
        <w:t>от</w:t>
      </w:r>
      <w:r w:rsidRPr="00B47CF0">
        <w:t xml:space="preserve"> 10.12.2014 </w:t>
      </w:r>
      <w:r w:rsidRPr="00B47CF0">
        <w:rPr>
          <w:rFonts w:hint="eastAsia"/>
        </w:rPr>
        <w:t>№</w:t>
      </w:r>
      <w:r w:rsidRPr="00B47CF0">
        <w:t xml:space="preserve"> 83 </w:t>
      </w:r>
      <w:r w:rsidR="00FB7CE5">
        <w:t>«</w:t>
      </w:r>
      <w:r w:rsidRPr="00B47CF0">
        <w:t xml:space="preserve">Об установлении размера единой санитарно-защитной зоны шахты </w:t>
      </w:r>
      <w:r w:rsidR="00FB7CE5">
        <w:t>«</w:t>
      </w:r>
      <w:r w:rsidRPr="00B47CF0">
        <w:t>Комсомольская</w:t>
      </w:r>
      <w:r w:rsidR="00FB7CE5">
        <w:t>»</w:t>
      </w:r>
      <w:r w:rsidRPr="00B47CF0">
        <w:t xml:space="preserve"> рудника </w:t>
      </w:r>
      <w:r w:rsidR="00FB7CE5">
        <w:t>«</w:t>
      </w:r>
      <w:r w:rsidRPr="00B47CF0">
        <w:t>Комсомольский</w:t>
      </w:r>
      <w:r w:rsidR="00FB7CE5">
        <w:t>»</w:t>
      </w:r>
      <w:r w:rsidRPr="00B47CF0">
        <w:t xml:space="preserve"> имущественного комплекса Заполярного филиала ОАО </w:t>
      </w:r>
      <w:r w:rsidR="00FB7CE5">
        <w:t>«</w:t>
      </w:r>
      <w:r w:rsidRPr="00B47CF0">
        <w:t xml:space="preserve">Горно-металлургическая компания </w:t>
      </w:r>
      <w:r w:rsidR="00FB7CE5">
        <w:t>«</w:t>
      </w:r>
      <w:r w:rsidRPr="00B47CF0">
        <w:t>Норильский никель</w:t>
      </w:r>
      <w:r w:rsidR="00FB7CE5">
        <w:t>»</w:t>
      </w:r>
      <w:r w:rsidRPr="00B47CF0">
        <w:t xml:space="preserve"> на территории муниципального образования г. Норильск, район Талнах, Красноярского края</w:t>
      </w:r>
      <w:r w:rsidR="00FB7CE5">
        <w:t>»</w:t>
      </w:r>
      <w:r w:rsidRPr="00B47CF0">
        <w:t>;</w:t>
      </w:r>
    </w:p>
    <w:p w:rsidR="00C35D21" w:rsidRPr="00B47CF0" w:rsidRDefault="00C35D21" w:rsidP="00C35D21">
      <w:pPr>
        <w:ind w:firstLine="709"/>
        <w:jc w:val="both"/>
      </w:pPr>
      <w:r w:rsidRPr="00B47CF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35D21" w:rsidRPr="00B47CF0" w:rsidRDefault="00C35D21" w:rsidP="00C35D21">
      <w:pPr>
        <w:ind w:firstLine="709"/>
        <w:jc w:val="both"/>
        <w:rPr>
          <w:spacing w:val="1"/>
        </w:rPr>
      </w:pPr>
      <w:r w:rsidRPr="00B47CF0">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B7CE5">
        <w:rPr>
          <w:spacing w:val="1"/>
        </w:rPr>
        <w:t>«</w:t>
      </w:r>
      <w:r w:rsidRPr="00B47CF0">
        <w:rPr>
          <w:spacing w:val="1"/>
        </w:rPr>
        <w:t>размещение гаражей для собственных нужд</w:t>
      </w:r>
      <w:r w:rsidR="00FB7CE5">
        <w:rPr>
          <w:spacing w:val="1"/>
        </w:rPr>
        <w:t>»</w:t>
      </w:r>
      <w:r w:rsidRPr="00B47CF0">
        <w:rPr>
          <w:spacing w:val="1"/>
        </w:rPr>
        <w:t xml:space="preserve"> относится к основным видам разрешенного использования.</w:t>
      </w:r>
    </w:p>
    <w:p w:rsidR="00C35D21" w:rsidRPr="00B47CF0" w:rsidRDefault="00C35D21" w:rsidP="00C35D21">
      <w:pPr>
        <w:ind w:firstLine="709"/>
        <w:jc w:val="both"/>
        <w:rPr>
          <w:spacing w:val="1"/>
        </w:rPr>
      </w:pPr>
      <w:r w:rsidRPr="00B47CF0">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B47CF0">
        <w:rPr>
          <w:spacing w:val="1"/>
          <w:lang w:val="en-US"/>
        </w:rPr>
        <w:t>IV</w:t>
      </w:r>
      <w:r w:rsidRPr="00B47CF0">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w:t>
      </w:r>
      <w:r w:rsidRPr="00B47CF0">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35D21" w:rsidRPr="00B47CF0" w:rsidRDefault="00C35D21" w:rsidP="00C35D21">
      <w:pPr>
        <w:ind w:firstLine="709"/>
        <w:jc w:val="both"/>
      </w:pPr>
      <w:r w:rsidRPr="00B47CF0">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35D21" w:rsidRPr="00B47CF0" w:rsidRDefault="00C35D21" w:rsidP="00C35D21">
      <w:pPr>
        <w:ind w:firstLine="708"/>
        <w:jc w:val="both"/>
      </w:pPr>
      <w:r w:rsidRPr="00B47CF0">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B47CF0">
        <w:br/>
        <w:t xml:space="preserve">от </w:t>
      </w:r>
      <w:r w:rsidR="00B47CF0" w:rsidRPr="00B47CF0">
        <w:t>22.08</w:t>
      </w:r>
      <w:r w:rsidRPr="00B47CF0">
        <w:t>.2024 № НТЭК/</w:t>
      </w:r>
      <w:r w:rsidR="00B47CF0" w:rsidRPr="00B47CF0">
        <w:t>15265</w:t>
      </w:r>
      <w:r w:rsidRPr="00B47CF0">
        <w:t xml:space="preserve">-исх имеется техническая возможность подключения к системам теплоснабжения, водоснабжения АО </w:t>
      </w:r>
      <w:r w:rsidR="00FB7CE5">
        <w:t>«</w:t>
      </w:r>
      <w:r w:rsidRPr="00B47CF0">
        <w:t>НТЭК</w:t>
      </w:r>
      <w:r w:rsidR="00FB7CE5">
        <w:t>»</w:t>
      </w:r>
      <w:r w:rsidRPr="00B47CF0">
        <w:t xml:space="preserve">; точка подключения к системе водоотведения АО </w:t>
      </w:r>
      <w:r w:rsidR="00FB7CE5">
        <w:t>«</w:t>
      </w:r>
      <w:r w:rsidRPr="00B47CF0">
        <w:t>НТЭК</w:t>
      </w:r>
      <w:r w:rsidR="00FB7CE5">
        <w:t>»</w:t>
      </w:r>
      <w:r w:rsidRPr="00B47CF0">
        <w:t>: отсутствуют.</w:t>
      </w:r>
    </w:p>
    <w:p w:rsidR="00C35D21" w:rsidRPr="00B47CF0" w:rsidRDefault="00C35D21" w:rsidP="00C35D21">
      <w:pPr>
        <w:ind w:firstLine="708"/>
        <w:jc w:val="both"/>
      </w:pPr>
      <w:r w:rsidRPr="00B47CF0">
        <w:t xml:space="preserve">Согласно письму МУП </w:t>
      </w:r>
      <w:r w:rsidR="00FB7CE5">
        <w:t>«</w:t>
      </w:r>
      <w:r w:rsidRPr="00B47CF0">
        <w:t>КОС</w:t>
      </w:r>
      <w:r w:rsidR="00FB7CE5">
        <w:t>»</w:t>
      </w:r>
      <w:r w:rsidRPr="00B47CF0">
        <w:t xml:space="preserve"> от </w:t>
      </w:r>
      <w:r w:rsidR="00B47CF0" w:rsidRPr="00B47CF0">
        <w:t>19.08</w:t>
      </w:r>
      <w:r w:rsidRPr="00B47CF0">
        <w:t>.2024 № КОС/</w:t>
      </w:r>
      <w:r w:rsidR="00B47CF0" w:rsidRPr="00B47CF0">
        <w:t>4901</w:t>
      </w:r>
      <w:r w:rsidRPr="00B47CF0">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B47CF0">
        <w:t>КОС</w:t>
      </w:r>
      <w:r w:rsidR="00FB7CE5">
        <w:t>»</w:t>
      </w:r>
      <w:r w:rsidRPr="00B47CF0">
        <w:t>.</w:t>
      </w:r>
    </w:p>
    <w:p w:rsidR="00C35D21" w:rsidRPr="000A6B14" w:rsidRDefault="00C35D21" w:rsidP="00C35D21">
      <w:pPr>
        <w:ind w:firstLine="708"/>
        <w:jc w:val="both"/>
      </w:pPr>
      <w:r w:rsidRPr="00B47CF0">
        <w:t xml:space="preserve">Использование земельного участка - без права изменения целевого назначения и вида </w:t>
      </w:r>
      <w:r w:rsidRPr="000A6B14">
        <w:t>разрешенного использования земельного участка.</w:t>
      </w:r>
    </w:p>
    <w:p w:rsidR="000A6B14" w:rsidRPr="000A6B14" w:rsidRDefault="000A6B14" w:rsidP="000A6B14">
      <w:pPr>
        <w:ind w:firstLine="709"/>
        <w:jc w:val="both"/>
      </w:pPr>
      <w:r w:rsidRPr="000A6B14">
        <w:rPr>
          <w:b/>
        </w:rPr>
        <w:t xml:space="preserve">Лот № 9: </w:t>
      </w:r>
      <w:r w:rsidRPr="000A6B14">
        <w:t xml:space="preserve">Земельный участок с кадастровым номером 24:55:0404002:1492, площадью </w:t>
      </w:r>
      <w:r w:rsidRPr="000A6B14">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37, для размещения гаража.</w:t>
      </w:r>
    </w:p>
    <w:p w:rsidR="000A6B14" w:rsidRPr="000A6B14" w:rsidRDefault="000A6B14" w:rsidP="000A6B14">
      <w:pPr>
        <w:ind w:firstLine="709"/>
        <w:jc w:val="both"/>
      </w:pPr>
      <w:r w:rsidRPr="000A6B14">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0A6B14">
        <w:rPr>
          <w:spacing w:val="1"/>
        </w:rPr>
        <w:t>Справочная информация по объектам недвижимости в режиме online</w:t>
      </w:r>
      <w:r w:rsidR="00FB7CE5">
        <w:rPr>
          <w:spacing w:val="1"/>
        </w:rPr>
        <w:t>»</w:t>
      </w:r>
      <w:r w:rsidRPr="000A6B14">
        <w:rPr>
          <w:spacing w:val="1"/>
        </w:rPr>
        <w:t xml:space="preserve"> и </w:t>
      </w:r>
      <w:r w:rsidR="00FB7CE5">
        <w:rPr>
          <w:spacing w:val="1"/>
        </w:rPr>
        <w:t>«</w:t>
      </w:r>
      <w:r w:rsidRPr="000A6B14">
        <w:rPr>
          <w:spacing w:val="1"/>
        </w:rPr>
        <w:t>Публичная кадастровая карта</w:t>
      </w:r>
      <w:r w:rsidR="00FB7CE5">
        <w:rPr>
          <w:spacing w:val="1"/>
        </w:rPr>
        <w:t>»</w:t>
      </w:r>
      <w:r w:rsidRPr="000A6B14">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B7CE5">
        <w:rPr>
          <w:spacing w:val="1"/>
        </w:rPr>
        <w:t>«</w:t>
      </w:r>
      <w:r w:rsidRPr="000A6B14">
        <w:rPr>
          <w:spacing w:val="1"/>
        </w:rPr>
        <w:t>размещение гаражей для собственных нужд</w:t>
      </w:r>
      <w:r w:rsidR="00FB7CE5">
        <w:rPr>
          <w:spacing w:val="1"/>
        </w:rPr>
        <w:t>»</w:t>
      </w:r>
      <w:r w:rsidRPr="000A6B14">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6B14">
        <w:t>Согласно сведениям Единого государственного реестра недвижимости от 29.07.2025г. № КУВИ-001/2025-146681174 в пределах земельного участка отсутствуют объекты недвижимости. Согласно акту осмотра земельного участка</w:t>
      </w:r>
      <w:r w:rsidRPr="000A6B14">
        <w:br/>
        <w:t>от 17.07.2025 б-н на земельном участке расположены объекты движимого имущества: контейнеры, строительные материалы.</w:t>
      </w:r>
    </w:p>
    <w:p w:rsidR="000A6B14" w:rsidRPr="000A6B14" w:rsidRDefault="000A6B14" w:rsidP="000A6B14">
      <w:pPr>
        <w:autoSpaceDE w:val="0"/>
        <w:autoSpaceDN w:val="0"/>
        <w:adjustRightInd w:val="0"/>
        <w:ind w:firstLine="709"/>
        <w:jc w:val="both"/>
        <w:rPr>
          <w:color w:val="000000" w:themeColor="text1"/>
        </w:rPr>
      </w:pPr>
      <w:r w:rsidRPr="000A6B14">
        <w:rPr>
          <w:color w:val="000000" w:themeColor="text1"/>
        </w:rPr>
        <w:t xml:space="preserve">В соответствии со сведениями Единого государственного реестра недвижимости часть земельного участка площадью 16 кв.м (учетный номер части 24:55:0404002:1492/1) находится в охранной зоне на объект </w:t>
      </w:r>
      <w:r w:rsidR="00FB7CE5">
        <w:rPr>
          <w:color w:val="000000" w:themeColor="text1"/>
        </w:rPr>
        <w:t>«</w:t>
      </w:r>
      <w:r w:rsidRPr="000A6B14">
        <w:rPr>
          <w:color w:val="000000" w:themeColor="text1"/>
        </w:rPr>
        <w:t>ВЛ 110 КВ ЛЭП-113(от ГПП-4 до ГПП-44; ГПП</w:t>
      </w:r>
      <w:r w:rsidR="00FB7CE5">
        <w:rPr>
          <w:color w:val="000000" w:themeColor="text1"/>
        </w:rPr>
        <w:t>»</w:t>
      </w:r>
      <w:r w:rsidRPr="000A6B14">
        <w:rPr>
          <w:color w:val="000000" w:themeColor="text1"/>
        </w:rPr>
        <w:t>.</w:t>
      </w:r>
    </w:p>
    <w:p w:rsidR="000A6B14" w:rsidRPr="000A6B14" w:rsidRDefault="000A6B14" w:rsidP="000A6B14">
      <w:pPr>
        <w:autoSpaceDE w:val="0"/>
        <w:autoSpaceDN w:val="0"/>
        <w:adjustRightInd w:val="0"/>
        <w:ind w:firstLine="709"/>
        <w:jc w:val="both"/>
        <w:rPr>
          <w:color w:val="000000" w:themeColor="text1"/>
        </w:rPr>
      </w:pPr>
      <w:r w:rsidRPr="000A6B14">
        <w:rPr>
          <w:color w:val="000000" w:themeColor="text1"/>
        </w:rPr>
        <w:t xml:space="preserve">В соответствии со сведениями Единого государственного реестра недвижимости на часть земельного участка площадью 16 кв.м с учетным номером 24:55:0404002:1492/1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FB7CE5">
        <w:rPr>
          <w:color w:val="000000" w:themeColor="text1"/>
        </w:rPr>
        <w:t>«</w:t>
      </w:r>
      <w:r w:rsidRPr="000A6B14">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B7CE5">
        <w:rPr>
          <w:color w:val="000000" w:themeColor="text1"/>
        </w:rPr>
        <w:t>»</w:t>
      </w:r>
      <w:r w:rsidRPr="000A6B14">
        <w:rPr>
          <w:color w:val="000000" w:themeColor="text1"/>
        </w:rPr>
        <w:t>.</w:t>
      </w:r>
    </w:p>
    <w:p w:rsidR="000A6B14" w:rsidRPr="000A6B14" w:rsidRDefault="000A6B14" w:rsidP="000A6B14">
      <w:pPr>
        <w:ind w:firstLine="709"/>
        <w:jc w:val="both"/>
        <w:rPr>
          <w:color w:val="000000" w:themeColor="text1"/>
        </w:rPr>
      </w:pPr>
      <w:r w:rsidRPr="000A6B14">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ПАО </w:t>
      </w:r>
      <w:r w:rsidR="00FB7CE5">
        <w:rPr>
          <w:color w:val="000000" w:themeColor="text1"/>
        </w:rPr>
        <w:t>«</w:t>
      </w:r>
      <w:r w:rsidRPr="000A6B14">
        <w:rPr>
          <w:color w:val="000000" w:themeColor="text1"/>
        </w:rPr>
        <w:t xml:space="preserve">ГМК </w:t>
      </w:r>
      <w:r w:rsidR="00FB7CE5">
        <w:rPr>
          <w:color w:val="000000" w:themeColor="text1"/>
        </w:rPr>
        <w:t>«</w:t>
      </w:r>
      <w:r w:rsidRPr="000A6B14">
        <w:rPr>
          <w:color w:val="000000" w:themeColor="text1"/>
        </w:rPr>
        <w:t>НОРИЛЬСКИЙ НИКЕЛЬ</w:t>
      </w:r>
      <w:r w:rsidR="00FB7CE5">
        <w:rPr>
          <w:color w:val="000000" w:themeColor="text1"/>
        </w:rPr>
        <w:t>»</w:t>
      </w:r>
      <w:r w:rsidRPr="000A6B14">
        <w:rPr>
          <w:color w:val="000000" w:themeColor="text1"/>
        </w:rPr>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rsidR="00FB7CE5">
        <w:rPr>
          <w:color w:val="000000" w:themeColor="text1"/>
        </w:rPr>
        <w:t>«</w:t>
      </w:r>
      <w:r w:rsidRPr="000A6B14">
        <w:rPr>
          <w:color w:val="000000" w:themeColor="text1"/>
        </w:rPr>
        <w:t xml:space="preserve">ГМК </w:t>
      </w:r>
      <w:r w:rsidR="00FB7CE5">
        <w:rPr>
          <w:color w:val="000000" w:themeColor="text1"/>
        </w:rPr>
        <w:t>«</w:t>
      </w:r>
      <w:r w:rsidRPr="000A6B14">
        <w:rPr>
          <w:color w:val="000000" w:themeColor="text1"/>
        </w:rPr>
        <w:t>Норильский никель</w:t>
      </w:r>
      <w:r w:rsidR="00FB7CE5">
        <w:rPr>
          <w:color w:val="000000" w:themeColor="text1"/>
        </w:rPr>
        <w:t>»</w:t>
      </w:r>
      <w:r w:rsidRPr="000A6B14">
        <w:rPr>
          <w:color w:val="000000" w:themeColor="text1"/>
        </w:rPr>
        <w:t xml:space="preserve">. Месторождение </w:t>
      </w:r>
      <w:r w:rsidR="00FB7CE5">
        <w:rPr>
          <w:color w:val="000000" w:themeColor="text1"/>
        </w:rPr>
        <w:t>«</w:t>
      </w:r>
      <w:r w:rsidRPr="000A6B14">
        <w:rPr>
          <w:color w:val="000000" w:themeColor="text1"/>
        </w:rPr>
        <w:t>Мокулаевское</w:t>
      </w:r>
      <w:r w:rsidR="00FB7CE5">
        <w:rPr>
          <w:color w:val="000000" w:themeColor="text1"/>
        </w:rPr>
        <w:t>»</w:t>
      </w:r>
      <w:r w:rsidRPr="000A6B14">
        <w:rPr>
          <w:color w:val="000000" w:themeColor="text1"/>
        </w:rPr>
        <w:t>. Добыча известняка. Технологический железнодорожный транспорт. Станция Норильск-</w:t>
      </w:r>
      <w:r w:rsidRPr="000A6B14">
        <w:rPr>
          <w:color w:val="000000" w:themeColor="text1"/>
        </w:rPr>
        <w:lastRenderedPageBreak/>
        <w:t>Сортировочная; в санитарно-защитной зоне</w:t>
      </w:r>
      <w:r w:rsidRPr="000A6B14">
        <w:t xml:space="preserve"> </w:t>
      </w:r>
      <w:r w:rsidRPr="000A6B14">
        <w:rPr>
          <w:color w:val="000000" w:themeColor="text1"/>
        </w:rPr>
        <w:t xml:space="preserve">для </w:t>
      </w:r>
      <w:r w:rsidR="00FB7CE5">
        <w:rPr>
          <w:color w:val="000000" w:themeColor="text1"/>
        </w:rPr>
        <w:t>«</w:t>
      </w:r>
      <w:r w:rsidRPr="000A6B14">
        <w:rPr>
          <w:color w:val="000000" w:themeColor="text1"/>
        </w:rPr>
        <w:t>ТЭЦ-3. Строительство энергоблоков №7 и №8</w:t>
      </w:r>
      <w:r w:rsidR="00FB7CE5">
        <w:rPr>
          <w:color w:val="000000" w:themeColor="text1"/>
        </w:rPr>
        <w:t>»</w:t>
      </w:r>
      <w:r w:rsidRPr="000A6B14">
        <w:rPr>
          <w:color w:val="000000" w:themeColor="text1"/>
        </w:rPr>
        <w:t xml:space="preserve"> АО </w:t>
      </w:r>
      <w:r w:rsidR="00FB7CE5">
        <w:rPr>
          <w:color w:val="000000" w:themeColor="text1"/>
        </w:rPr>
        <w:t>«</w:t>
      </w:r>
      <w:r w:rsidRPr="000A6B14">
        <w:rPr>
          <w:color w:val="000000" w:themeColor="text1"/>
        </w:rPr>
        <w:t>НТЭК</w:t>
      </w:r>
      <w:r w:rsidR="00FB7CE5">
        <w:rPr>
          <w:color w:val="000000" w:themeColor="text1"/>
        </w:rPr>
        <w:t>»</w:t>
      </w:r>
      <w:r w:rsidRPr="000A6B14">
        <w:rPr>
          <w:color w:val="000000" w:themeColor="text1"/>
        </w:rPr>
        <w:t>.</w:t>
      </w:r>
    </w:p>
    <w:p w:rsidR="000A6B14" w:rsidRPr="000A6B14" w:rsidRDefault="000A6B14" w:rsidP="000A6B14">
      <w:pPr>
        <w:ind w:firstLine="709"/>
        <w:jc w:val="both"/>
      </w:pPr>
      <w:r w:rsidRPr="000A6B14">
        <w:rPr>
          <w:spacing w:val="1"/>
        </w:rPr>
        <w:t>В</w:t>
      </w:r>
      <w:r w:rsidRPr="000A6B14">
        <w:t xml:space="preserve"> соответствии со сведениями Единого государственного реестра недвижимости </w:t>
      </w:r>
      <w:r w:rsidR="008620A8">
        <w:t xml:space="preserve">на </w:t>
      </w:r>
      <w:r w:rsidRPr="000A6B14">
        <w:t xml:space="preserve">земельный участок площадью 75 кв.м установлены ограничения прав, предусмотренные ст. 56 Земельного кодекса Российской Федерации на основании </w:t>
      </w:r>
    </w:p>
    <w:p w:rsidR="000A6B14" w:rsidRPr="000A6B14" w:rsidRDefault="000A6B14" w:rsidP="000A6B14">
      <w:pPr>
        <w:ind w:firstLine="709"/>
        <w:jc w:val="both"/>
      </w:pPr>
      <w:r w:rsidRPr="000A6B14">
        <w:t xml:space="preserve">- решения Федеральной службы по надзору в сфере защиты прав потребителей и благополучия человека от 02.05.2023 № 77-РС33 </w:t>
      </w:r>
      <w:r w:rsidR="00FB7CE5">
        <w:t>«</w:t>
      </w:r>
      <w:r w:rsidRPr="000A6B14">
        <w:t xml:space="preserve">Об изменении санитарно-защитной зоны для ПАО </w:t>
      </w:r>
      <w:r w:rsidR="00FB7CE5">
        <w:t>«</w:t>
      </w:r>
      <w:r w:rsidRPr="000A6B14">
        <w:t xml:space="preserve">ГМК </w:t>
      </w:r>
      <w:r w:rsidR="00FB7CE5">
        <w:t>«</w:t>
      </w:r>
      <w:r w:rsidRPr="000A6B14">
        <w:t>НОРИЛЬСКИЙ НИКЕЛЬ</w:t>
      </w:r>
      <w:r w:rsidR="00FB7CE5">
        <w:t>»</w:t>
      </w:r>
      <w:r w:rsidRPr="000A6B14">
        <w:t>. ЗАПОЛЯРНЫЙ ФИЛИАЛ. Надеждинский металлургический завод имени Б.И. Колесникова. 3-й плавильный комплекс. Шифр НМЗ-3ПК</w:t>
      </w:r>
      <w:r w:rsidR="00FB7CE5">
        <w:t>»</w:t>
      </w:r>
      <w:r w:rsidRPr="000A6B14">
        <w:t>;</w:t>
      </w:r>
    </w:p>
    <w:p w:rsidR="000A6B14" w:rsidRPr="000A6B14" w:rsidRDefault="000A6B14" w:rsidP="000A6B14">
      <w:pPr>
        <w:ind w:firstLine="709"/>
        <w:jc w:val="both"/>
      </w:pPr>
      <w:r w:rsidRPr="000A6B14">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FB7CE5">
        <w:t>«</w:t>
      </w:r>
      <w:r w:rsidRPr="000A6B14">
        <w:t xml:space="preserve">Об установлении санитарно-защитной зоны для </w:t>
      </w:r>
      <w:r w:rsidR="00FB7CE5">
        <w:t>«</w:t>
      </w:r>
      <w:r w:rsidRPr="000A6B14">
        <w:t>Месторождение Мокулаевское. Добыча известняка. Технологический железнодорожный транспорт. Этапы 1, 2, 3. Станция Норильск-Сортировочная</w:t>
      </w:r>
      <w:r w:rsidR="00FB7CE5">
        <w:t>»</w:t>
      </w:r>
      <w:r w:rsidRPr="000A6B14">
        <w:t xml:space="preserve"> ПАО </w:t>
      </w:r>
      <w:r w:rsidR="00FB7CE5">
        <w:t>«</w:t>
      </w:r>
      <w:r w:rsidRPr="000A6B14">
        <w:t xml:space="preserve">ГМК </w:t>
      </w:r>
      <w:r w:rsidR="00FB7CE5">
        <w:t>«</w:t>
      </w:r>
      <w:r w:rsidRPr="000A6B14">
        <w:t>Норильский никель</w:t>
      </w:r>
      <w:r w:rsidR="00FB7CE5">
        <w:t>»</w:t>
      </w:r>
      <w:r w:rsidRPr="000A6B14">
        <w:t xml:space="preserve"> по адресу: Красноярский край, г. Норильск (кадастровые номера земельных участков 24:55:0000000:84445, 24:55:0000000:291, 24:55:0404005:330);</w:t>
      </w:r>
    </w:p>
    <w:p w:rsidR="000A6B14" w:rsidRPr="000A6B14" w:rsidRDefault="000A6B14" w:rsidP="000A6B14">
      <w:pPr>
        <w:ind w:firstLine="709"/>
        <w:jc w:val="both"/>
      </w:pPr>
      <w:r w:rsidRPr="000A6B14">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FB7CE5">
        <w:t>«</w:t>
      </w:r>
      <w:r w:rsidRPr="000A6B14">
        <w:t xml:space="preserve">Об установлении санитарно-защитной зоны (СЗЗ) </w:t>
      </w:r>
      <w:r w:rsidR="00FB7CE5">
        <w:t>«</w:t>
      </w:r>
      <w:r w:rsidRPr="000A6B14">
        <w:t xml:space="preserve">ТЭЦ-3. Строительство энергоблоков №7 и №8 АО </w:t>
      </w:r>
      <w:r w:rsidR="00FB7CE5">
        <w:t>«</w:t>
      </w:r>
      <w:r w:rsidRPr="000A6B14">
        <w:t>НТЭК</w:t>
      </w:r>
      <w:r w:rsidR="00FB7CE5">
        <w:t>»</w:t>
      </w:r>
      <w:r w:rsidRPr="000A6B14">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FB7CE5">
        <w:t>«</w:t>
      </w:r>
      <w:r w:rsidRPr="000A6B14">
        <w:t xml:space="preserve">ГМК </w:t>
      </w:r>
      <w:r w:rsidR="00FB7CE5">
        <w:t>«</w:t>
      </w:r>
      <w:r w:rsidRPr="000A6B14">
        <w:t>Норильский никель</w:t>
      </w:r>
      <w:r w:rsidR="00FB7CE5">
        <w:t>»</w:t>
      </w:r>
      <w:r w:rsidRPr="000A6B14">
        <w:t xml:space="preserve">, </w:t>
      </w:r>
      <w:proofErr w:type="spellStart"/>
      <w:r w:rsidRPr="000A6B14">
        <w:t>г.Норильск</w:t>
      </w:r>
      <w:proofErr w:type="spellEnd"/>
      <w:r w:rsidRPr="000A6B14">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FB7CE5">
        <w:t>»</w:t>
      </w:r>
      <w:r w:rsidRPr="000A6B14">
        <w:t>;</w:t>
      </w:r>
    </w:p>
    <w:p w:rsidR="000A6B14" w:rsidRPr="000A6B14" w:rsidRDefault="000A6B14" w:rsidP="000A6B14">
      <w:pPr>
        <w:ind w:firstLine="709"/>
        <w:jc w:val="both"/>
      </w:pPr>
      <w:r w:rsidRPr="000A6B1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A6B14" w:rsidRPr="000A6B14" w:rsidRDefault="000A6B14" w:rsidP="000A6B14">
      <w:pPr>
        <w:ind w:firstLine="709"/>
        <w:jc w:val="both"/>
        <w:rPr>
          <w:spacing w:val="1"/>
        </w:rPr>
      </w:pPr>
      <w:r w:rsidRPr="000A6B14">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B7CE5">
        <w:rPr>
          <w:spacing w:val="1"/>
        </w:rPr>
        <w:t>«</w:t>
      </w:r>
      <w:r w:rsidRPr="000A6B14">
        <w:rPr>
          <w:spacing w:val="1"/>
        </w:rPr>
        <w:t>размещение гаражей для собственных нужд</w:t>
      </w:r>
      <w:r w:rsidR="00FB7CE5">
        <w:rPr>
          <w:spacing w:val="1"/>
        </w:rPr>
        <w:t>»</w:t>
      </w:r>
      <w:r w:rsidRPr="000A6B14">
        <w:rPr>
          <w:spacing w:val="1"/>
        </w:rPr>
        <w:t xml:space="preserve"> относится к основным видам разрешенного использования.</w:t>
      </w:r>
    </w:p>
    <w:p w:rsidR="000A6B14" w:rsidRPr="000A6B14" w:rsidRDefault="000A6B14" w:rsidP="000A6B14">
      <w:pPr>
        <w:ind w:firstLine="709"/>
        <w:jc w:val="both"/>
        <w:rPr>
          <w:spacing w:val="1"/>
        </w:rPr>
      </w:pPr>
      <w:r w:rsidRPr="000A6B14">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A6B14">
        <w:rPr>
          <w:spacing w:val="1"/>
          <w:lang w:val="en-US"/>
        </w:rPr>
        <w:t>IV</w:t>
      </w:r>
      <w:r w:rsidRPr="000A6B1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0A6B14">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A6B14" w:rsidRPr="000A6B14" w:rsidRDefault="000A6B14" w:rsidP="000A6B14">
      <w:pPr>
        <w:ind w:firstLine="709"/>
        <w:jc w:val="both"/>
      </w:pPr>
      <w:r w:rsidRPr="000A6B1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A6B14" w:rsidRPr="000A6B14" w:rsidRDefault="000A6B14" w:rsidP="000A6B14">
      <w:pPr>
        <w:ind w:firstLine="708"/>
        <w:jc w:val="both"/>
      </w:pPr>
      <w:r w:rsidRPr="000A6B14">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22.08.2024 № НТЭК/15265-исх имеется техническая возможность подключения к системе водоснабжения АО </w:t>
      </w:r>
      <w:r w:rsidR="00FB7CE5">
        <w:t>«</w:t>
      </w:r>
      <w:r w:rsidRPr="000A6B14">
        <w:t>НТЭК</w:t>
      </w:r>
      <w:r w:rsidR="00FB7CE5">
        <w:t>»</w:t>
      </w:r>
      <w:r w:rsidRPr="000A6B14">
        <w:t xml:space="preserve">; точка подключения к системе теплоснабжения АО </w:t>
      </w:r>
      <w:r w:rsidR="00FB7CE5">
        <w:t>«</w:t>
      </w:r>
      <w:r w:rsidRPr="000A6B14">
        <w:t>НТЭК</w:t>
      </w:r>
      <w:r w:rsidR="00FB7CE5">
        <w:t>»</w:t>
      </w:r>
      <w:r w:rsidRPr="000A6B14">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FB7CE5">
        <w:t>«</w:t>
      </w:r>
      <w:r w:rsidRPr="000A6B14">
        <w:t>НТЭК</w:t>
      </w:r>
      <w:r w:rsidR="00FB7CE5">
        <w:t>»</w:t>
      </w:r>
      <w:r w:rsidRPr="000A6B14">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новых объектов капитального строительства к тепловым сетям АО </w:t>
      </w:r>
      <w:r w:rsidR="00FB7CE5">
        <w:t>«</w:t>
      </w:r>
      <w:r w:rsidRPr="000A6B14">
        <w:t>НТЭК</w:t>
      </w:r>
      <w:r w:rsidR="00FB7CE5">
        <w:t>»</w:t>
      </w:r>
      <w:r w:rsidRPr="000A6B14">
        <w:t xml:space="preserve"> на момент запроса отсутствует; точка подключения к системе водоотведения АО </w:t>
      </w:r>
      <w:r w:rsidR="00FB7CE5">
        <w:t>«</w:t>
      </w:r>
      <w:r w:rsidRPr="000A6B14">
        <w:t>НТЭК</w:t>
      </w:r>
      <w:r w:rsidR="00FB7CE5">
        <w:t>»</w:t>
      </w:r>
      <w:r w:rsidRPr="000A6B14">
        <w:t xml:space="preserve">: сети водоотведения, находящиеся в эксплуатационной ответственности АО </w:t>
      </w:r>
      <w:r w:rsidR="00FB7CE5">
        <w:t>«</w:t>
      </w:r>
      <w:r w:rsidRPr="000A6B14">
        <w:t>НТЭК</w:t>
      </w:r>
      <w:r w:rsidR="00FB7CE5">
        <w:t>»</w:t>
      </w:r>
      <w:r w:rsidRPr="000A6B14">
        <w:t>, в рассматриваемом районе отсутствуют.</w:t>
      </w:r>
    </w:p>
    <w:p w:rsidR="000A6B14" w:rsidRPr="000A6B14" w:rsidRDefault="000A6B14" w:rsidP="000A6B14">
      <w:pPr>
        <w:ind w:firstLine="708"/>
        <w:jc w:val="both"/>
      </w:pPr>
      <w:r w:rsidRPr="000A6B14">
        <w:t xml:space="preserve">Согласно письму МУП </w:t>
      </w:r>
      <w:r w:rsidR="00FB7CE5">
        <w:t>«</w:t>
      </w:r>
      <w:r w:rsidRPr="000A6B14">
        <w:t>КОС</w:t>
      </w:r>
      <w:r w:rsidR="00FB7CE5">
        <w:t>»</w:t>
      </w:r>
      <w:r w:rsidRPr="000A6B14">
        <w:t xml:space="preserve"> от 19.08.2024 № КОС/4901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0A6B14">
        <w:t>КОС</w:t>
      </w:r>
      <w:r w:rsidR="00FB7CE5">
        <w:t>»</w:t>
      </w:r>
      <w:r w:rsidRPr="000A6B14">
        <w:t>.</w:t>
      </w:r>
    </w:p>
    <w:p w:rsidR="000A6B14" w:rsidRPr="00B47CF0" w:rsidRDefault="000A6B14" w:rsidP="000A6B14">
      <w:pPr>
        <w:ind w:firstLine="708"/>
        <w:jc w:val="both"/>
      </w:pPr>
      <w:r w:rsidRPr="000A6B14">
        <w:t>Использование земельного участка - без права изменения целевого назначения и вида разрешенного использования земельного участка.</w:t>
      </w:r>
    </w:p>
    <w:p w:rsidR="004F53CC" w:rsidRPr="00293608" w:rsidRDefault="004F53CC" w:rsidP="004F53CC">
      <w:pPr>
        <w:ind w:firstLine="708"/>
        <w:jc w:val="both"/>
        <w:rPr>
          <w:spacing w:val="1"/>
        </w:rPr>
      </w:pPr>
      <w:r w:rsidRPr="00293608">
        <w:rPr>
          <w:b/>
        </w:rPr>
        <w:t>Лот № 1</w:t>
      </w:r>
      <w:r>
        <w:rPr>
          <w:b/>
        </w:rPr>
        <w:t>0</w:t>
      </w:r>
      <w:r w:rsidRPr="00293608">
        <w:rPr>
          <w:b/>
        </w:rPr>
        <w:t xml:space="preserve">: </w:t>
      </w:r>
      <w:r w:rsidRPr="00293608">
        <w:t xml:space="preserve">Земельный участок с кадастровым номером </w:t>
      </w:r>
      <w:r w:rsidRPr="004F53CC">
        <w:rPr>
          <w:spacing w:val="1"/>
        </w:rPr>
        <w:t>24:55:0602004:2095</w:t>
      </w:r>
      <w:r w:rsidRPr="00293608">
        <w:t xml:space="preserve">, площадью </w:t>
      </w:r>
      <w:r w:rsidRPr="00293608">
        <w:br/>
      </w:r>
      <w:r w:rsidRPr="004F53CC">
        <w:rPr>
          <w:spacing w:val="1"/>
        </w:rPr>
        <w:t>846</w:t>
      </w:r>
      <w:r>
        <w:rPr>
          <w:spacing w:val="1"/>
        </w:rPr>
        <w:t xml:space="preserve"> </w:t>
      </w:r>
      <w:r w:rsidRPr="00293608">
        <w:t xml:space="preserve">кв.м, расположенный по адресу: </w:t>
      </w:r>
      <w:r w:rsidRPr="004F53CC">
        <w:rPr>
          <w:spacing w:val="1"/>
        </w:rPr>
        <w:t>Российская Федерация, Красноярский край, городской округ город Норильск, город Норильск, улица Строительная, земельный участок 3Г</w:t>
      </w:r>
      <w:r w:rsidRPr="00293608">
        <w:rPr>
          <w:spacing w:val="1"/>
        </w:rPr>
        <w:t xml:space="preserve">, </w:t>
      </w:r>
      <w:r w:rsidRPr="004F53CC">
        <w:rPr>
          <w:spacing w:val="1"/>
        </w:rPr>
        <w:t>для размещения гаража-стоянки</w:t>
      </w:r>
      <w:r w:rsidRPr="00293608">
        <w:rPr>
          <w:spacing w:val="1"/>
        </w:rPr>
        <w:t>.</w:t>
      </w:r>
    </w:p>
    <w:p w:rsidR="004F53CC" w:rsidRPr="00293608" w:rsidRDefault="004F53CC" w:rsidP="004F53CC">
      <w:pPr>
        <w:ind w:firstLine="708"/>
        <w:jc w:val="both"/>
        <w:rPr>
          <w:spacing w:val="1"/>
        </w:rPr>
      </w:pPr>
      <w:r w:rsidRPr="00293608">
        <w:rPr>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293608">
        <w:rPr>
          <w:spacing w:val="1"/>
        </w:rPr>
        <w:t>Справочная информация по объектам недвижимости в режиме online</w:t>
      </w:r>
      <w:r w:rsidR="00FB7CE5">
        <w:rPr>
          <w:spacing w:val="1"/>
        </w:rPr>
        <w:t>»</w:t>
      </w:r>
      <w:r w:rsidRPr="00293608">
        <w:rPr>
          <w:spacing w:val="1"/>
        </w:rPr>
        <w:t xml:space="preserve"> и </w:t>
      </w:r>
      <w:r w:rsidR="00FB7CE5">
        <w:rPr>
          <w:spacing w:val="1"/>
        </w:rPr>
        <w:t>«</w:t>
      </w:r>
      <w:r w:rsidRPr="00293608">
        <w:rPr>
          <w:spacing w:val="1"/>
        </w:rPr>
        <w:t>Публичная кадастровая карта</w:t>
      </w:r>
      <w:r w:rsidR="00FB7CE5">
        <w:rPr>
          <w:spacing w:val="1"/>
        </w:rPr>
        <w:t>»</w:t>
      </w:r>
      <w:r w:rsidRPr="00293608">
        <w:rPr>
          <w:spacing w:val="1"/>
        </w:rPr>
        <w:t xml:space="preserve">; категория земель - земли населенных пунктов, вид разрешенного использования: </w:t>
      </w:r>
      <w:r w:rsidR="00FB7CE5">
        <w:rPr>
          <w:spacing w:val="1"/>
        </w:rPr>
        <w:t>«</w:t>
      </w:r>
      <w:r>
        <w:rPr>
          <w:spacing w:val="1"/>
        </w:rPr>
        <w:t>с</w:t>
      </w:r>
      <w:r w:rsidRPr="004F53CC">
        <w:rPr>
          <w:spacing w:val="1"/>
        </w:rPr>
        <w:t>лужебные гаражи</w:t>
      </w:r>
      <w:r w:rsidR="00FB7CE5">
        <w:rPr>
          <w:spacing w:val="1"/>
        </w:rPr>
        <w:t>»</w:t>
      </w:r>
      <w:r w:rsidRPr="0029360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93608">
        <w:t xml:space="preserve">Согласно сведениям Единого государственного реестра недвижимости от </w:t>
      </w:r>
      <w:r w:rsidRPr="004F53CC">
        <w:t>29.07.2025г. № КУВИ-001/2025-146681184</w:t>
      </w:r>
      <w:r w:rsidRPr="00293608">
        <w:t xml:space="preserve"> в пределах земельного участка отсутствуют объекты недвижимости. Согласно акту осмотра земельного участка от </w:t>
      </w:r>
      <w:r>
        <w:t>24.07.2025 б-н</w:t>
      </w:r>
      <w:r w:rsidRPr="00293608">
        <w:t xml:space="preserve"> </w:t>
      </w:r>
      <w:r>
        <w:t xml:space="preserve">на </w:t>
      </w:r>
      <w:r w:rsidRPr="00293608">
        <w:t>земельн</w:t>
      </w:r>
      <w:r>
        <w:t>ом</w:t>
      </w:r>
      <w:r w:rsidRPr="00293608">
        <w:t xml:space="preserve"> участ</w:t>
      </w:r>
      <w:r>
        <w:t>ке</w:t>
      </w:r>
      <w:r w:rsidRPr="00293608">
        <w:t xml:space="preserve"> </w:t>
      </w:r>
      <w:r>
        <w:t>расположен</w:t>
      </w:r>
      <w:r w:rsidRPr="00293608">
        <w:t xml:space="preserve"> объект</w:t>
      </w:r>
      <w:r>
        <w:t xml:space="preserve">, </w:t>
      </w:r>
      <w:r w:rsidR="00805A6C">
        <w:t xml:space="preserve">не обладающий признаками объекта капитального строительства, </w:t>
      </w:r>
      <w:r w:rsidR="00D51747">
        <w:t>яв</w:t>
      </w:r>
      <w:r w:rsidR="00805A6C">
        <w:t>ляющийся временным сооружением.</w:t>
      </w:r>
    </w:p>
    <w:p w:rsidR="004F53CC" w:rsidRPr="00293608" w:rsidRDefault="004F53CC" w:rsidP="004F53CC">
      <w:pPr>
        <w:ind w:firstLine="709"/>
        <w:jc w:val="both"/>
        <w:rPr>
          <w:spacing w:val="1"/>
        </w:rPr>
      </w:pPr>
      <w:r w:rsidRPr="00293608">
        <w:rPr>
          <w:spacing w:val="1"/>
        </w:rPr>
        <w:lastRenderedPageBreak/>
        <w:t xml:space="preserve">Земельный участок входит в территориальную зону: </w:t>
      </w:r>
      <w:r w:rsidR="00D51747">
        <w:rPr>
          <w:spacing w:val="1"/>
        </w:rPr>
        <w:t>з</w:t>
      </w:r>
      <w:r w:rsidR="00D51747" w:rsidRPr="00D51747">
        <w:rPr>
          <w:spacing w:val="1"/>
        </w:rPr>
        <w:t>еленые насаждения общего пользования - Р-1</w:t>
      </w:r>
      <w:r w:rsidRPr="00293608">
        <w:rPr>
          <w:spacing w:val="1"/>
        </w:rPr>
        <w:t xml:space="preserve">, для которой вид разрешенного использования </w:t>
      </w:r>
      <w:r w:rsidR="00FB7CE5">
        <w:rPr>
          <w:spacing w:val="1"/>
        </w:rPr>
        <w:t>«</w:t>
      </w:r>
      <w:r w:rsidR="00D51747" w:rsidRPr="00D51747">
        <w:rPr>
          <w:spacing w:val="1"/>
        </w:rPr>
        <w:t>служебные гаражи</w:t>
      </w:r>
      <w:r w:rsidR="00FB7CE5">
        <w:rPr>
          <w:spacing w:val="1"/>
        </w:rPr>
        <w:t>»</w:t>
      </w:r>
      <w:r w:rsidRPr="00293608">
        <w:rPr>
          <w:spacing w:val="1"/>
        </w:rPr>
        <w:t xml:space="preserve"> относится к условно разрешенным видам использования.</w:t>
      </w:r>
    </w:p>
    <w:p w:rsidR="004F53CC" w:rsidRPr="00293608" w:rsidRDefault="004F53CC" w:rsidP="00D51747">
      <w:pPr>
        <w:ind w:firstLine="709"/>
        <w:jc w:val="both"/>
        <w:rPr>
          <w:spacing w:val="1"/>
        </w:rPr>
      </w:pPr>
      <w:r w:rsidRPr="00293608">
        <w:rPr>
          <w:spacing w:val="1"/>
        </w:rPr>
        <w:t xml:space="preserve">Предельные параметры разрешенного строительства для соответствующей территориальной зоны </w:t>
      </w:r>
      <w:r w:rsidR="00D51747">
        <w:rPr>
          <w:spacing w:val="1"/>
        </w:rPr>
        <w:t>(</w:t>
      </w:r>
      <w:r w:rsidR="00D51747" w:rsidRPr="00D51747">
        <w:rPr>
          <w:spacing w:val="1"/>
        </w:rPr>
        <w:t>Р-1</w:t>
      </w:r>
      <w:r w:rsidR="00D51747">
        <w:rPr>
          <w:spacing w:val="1"/>
        </w:rPr>
        <w:t>)</w:t>
      </w:r>
      <w:r w:rsidRPr="00293608">
        <w:rPr>
          <w:spacing w:val="1"/>
        </w:rPr>
        <w:t xml:space="preserve"> устанавливаются разделом </w:t>
      </w:r>
      <w:r w:rsidR="00D51747">
        <w:rPr>
          <w:spacing w:val="1"/>
        </w:rPr>
        <w:t>4</w:t>
      </w:r>
      <w:r w:rsidRPr="00293608">
        <w:rPr>
          <w:spacing w:val="1"/>
        </w:rPr>
        <w:t xml:space="preserve"> части </w:t>
      </w:r>
      <w:r w:rsidRPr="00293608">
        <w:rPr>
          <w:spacing w:val="1"/>
          <w:lang w:val="en-US"/>
        </w:rPr>
        <w:t>III</w:t>
      </w:r>
      <w:r w:rsidRPr="0029360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D51747" w:rsidRPr="00D51747">
        <w:rPr>
          <w:spacing w:val="1"/>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- 1,5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зон отдыха (рекреации) - 2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- 3 этажа.</w:t>
      </w:r>
      <w:r w:rsidR="00D51747">
        <w:rPr>
          <w:spacing w:val="1"/>
        </w:rPr>
        <w:t xml:space="preserve"> </w:t>
      </w:r>
      <w:r w:rsidR="00D51747" w:rsidRPr="00D51747">
        <w:rPr>
          <w:spacing w:val="1"/>
        </w:rPr>
        <w:t>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D51747">
        <w:rPr>
          <w:spacing w:val="1"/>
        </w:rPr>
        <w:t xml:space="preserve"> М</w:t>
      </w:r>
      <w:r w:rsidR="00D51747" w:rsidRPr="00D51747">
        <w:rPr>
          <w:spacing w:val="1"/>
        </w:rPr>
        <w:t>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293608">
        <w:rPr>
          <w:spacing w:val="1"/>
        </w:rPr>
        <w:t>.</w:t>
      </w:r>
    </w:p>
    <w:p w:rsidR="004F53CC" w:rsidRPr="00293608" w:rsidRDefault="004F53CC" w:rsidP="004F53CC">
      <w:pPr>
        <w:ind w:firstLine="709"/>
        <w:jc w:val="both"/>
        <w:rPr>
          <w:spacing w:val="1"/>
        </w:rPr>
      </w:pPr>
      <w:r w:rsidRPr="00293608">
        <w:t>Строительство объектов должно осуществляться при наличии разрешительной документации.</w:t>
      </w:r>
    </w:p>
    <w:p w:rsidR="004F53CC" w:rsidRPr="00293608" w:rsidRDefault="004F53CC" w:rsidP="004F53CC">
      <w:pPr>
        <w:tabs>
          <w:tab w:val="left" w:pos="993"/>
          <w:tab w:val="left" w:pos="1134"/>
        </w:tabs>
        <w:ind w:firstLine="709"/>
        <w:jc w:val="both"/>
      </w:pPr>
      <w:r w:rsidRPr="00293608">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FB7CE5">
        <w:t>«</w:t>
      </w:r>
      <w:r w:rsidRPr="00293608">
        <w:t>Ограждения инвентарные строительных площадок и участков производства строительно-монтажных работ. Технические условия</w:t>
      </w:r>
      <w:r w:rsidR="00FB7CE5">
        <w:t>»</w:t>
      </w:r>
      <w:r w:rsidRPr="00293608">
        <w:t xml:space="preserve"> и пунктом 6.2.2 СНиП 12-03-2001 </w:t>
      </w:r>
      <w:r w:rsidR="00FB7CE5">
        <w:t>«</w:t>
      </w:r>
      <w:r w:rsidRPr="00293608">
        <w:t>Безопасность труда в строительстве</w:t>
      </w:r>
      <w:r w:rsidR="00FB7CE5">
        <w:t>»</w:t>
      </w:r>
      <w:r w:rsidRPr="00293608">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4F53CC" w:rsidRPr="00293608" w:rsidRDefault="004F53CC" w:rsidP="004F53CC">
      <w:pPr>
        <w:ind w:firstLine="709"/>
        <w:jc w:val="both"/>
      </w:pPr>
      <w:r w:rsidRPr="00293608">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D51747">
        <w:t>17</w:t>
      </w:r>
      <w:r w:rsidRPr="00293608">
        <w:t>.08.2024 № НТЭК/</w:t>
      </w:r>
      <w:r w:rsidR="00D51747">
        <w:t>14331</w:t>
      </w:r>
      <w:r w:rsidRPr="00293608">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293608">
        <w:t>НТЭК</w:t>
      </w:r>
      <w:r w:rsidR="00FB7CE5">
        <w:t>»</w:t>
      </w:r>
      <w:r w:rsidRPr="00293608">
        <w:t>.</w:t>
      </w:r>
    </w:p>
    <w:p w:rsidR="004F53CC" w:rsidRPr="00293608" w:rsidRDefault="004F53CC" w:rsidP="004F53CC">
      <w:pPr>
        <w:ind w:firstLine="709"/>
        <w:jc w:val="both"/>
      </w:pPr>
      <w:r w:rsidRPr="00293608">
        <w:t xml:space="preserve">Согласно письму МУП </w:t>
      </w:r>
      <w:r w:rsidR="00FB7CE5">
        <w:t>«</w:t>
      </w:r>
      <w:r w:rsidRPr="00293608">
        <w:t>КОС</w:t>
      </w:r>
      <w:r w:rsidR="00FB7CE5">
        <w:t>»</w:t>
      </w:r>
      <w:r w:rsidRPr="00293608">
        <w:t xml:space="preserve"> от 14.08.2024 № КОС/48</w:t>
      </w:r>
      <w:r w:rsidR="00D51747">
        <w:t>15</w:t>
      </w:r>
      <w:r w:rsidRPr="00293608">
        <w:t xml:space="preserve"> имеется техническая возможность подключения к системе теплоснабжения, централизованной системе холодного водоснабжения, централизованной системе водоотведения МУП </w:t>
      </w:r>
      <w:r w:rsidR="00FB7CE5">
        <w:t>«</w:t>
      </w:r>
      <w:r w:rsidRPr="00293608">
        <w:t>КОС</w:t>
      </w:r>
      <w:r w:rsidR="00FB7CE5">
        <w:t>»</w:t>
      </w:r>
      <w:r w:rsidRPr="00293608">
        <w:t>.</w:t>
      </w:r>
    </w:p>
    <w:p w:rsidR="004F53CC" w:rsidRPr="004D3204" w:rsidRDefault="004F53CC" w:rsidP="004F53CC">
      <w:pPr>
        <w:ind w:firstLine="708"/>
        <w:jc w:val="both"/>
      </w:pPr>
      <w:r w:rsidRPr="00293608">
        <w:t>Использование земельного участка - без права изменения целевого назначения и вида разрешенного использования земельного участка.</w:t>
      </w:r>
    </w:p>
    <w:p w:rsidR="00250315" w:rsidRPr="00250315" w:rsidRDefault="00250315" w:rsidP="00250315">
      <w:pPr>
        <w:ind w:firstLine="709"/>
        <w:jc w:val="both"/>
      </w:pPr>
      <w:r w:rsidRPr="00250315">
        <w:rPr>
          <w:b/>
        </w:rPr>
        <w:t xml:space="preserve">Лот № 11: </w:t>
      </w:r>
      <w:r w:rsidRPr="00250315">
        <w:t xml:space="preserve">Земельный участок с кадастровым номером 24:55:0403002:3930, площадью </w:t>
      </w:r>
      <w:r w:rsidRPr="00250315">
        <w:br/>
        <w:t>71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17, для строительства гаража.</w:t>
      </w:r>
    </w:p>
    <w:p w:rsidR="00250315" w:rsidRPr="00250315" w:rsidRDefault="00250315" w:rsidP="00250315">
      <w:pPr>
        <w:ind w:firstLine="709"/>
        <w:jc w:val="both"/>
      </w:pPr>
      <w:r w:rsidRPr="00250315">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250315">
        <w:rPr>
          <w:spacing w:val="1"/>
        </w:rPr>
        <w:t>Справочная информация по объектам недвижимости в режиме online</w:t>
      </w:r>
      <w:r w:rsidR="00FB7CE5">
        <w:rPr>
          <w:spacing w:val="1"/>
        </w:rPr>
        <w:t>»</w:t>
      </w:r>
      <w:r w:rsidRPr="00250315">
        <w:rPr>
          <w:spacing w:val="1"/>
        </w:rPr>
        <w:t xml:space="preserve"> и </w:t>
      </w:r>
      <w:r w:rsidR="00FB7CE5">
        <w:rPr>
          <w:spacing w:val="1"/>
        </w:rPr>
        <w:t>«</w:t>
      </w:r>
      <w:r w:rsidRPr="00250315">
        <w:rPr>
          <w:spacing w:val="1"/>
        </w:rPr>
        <w:t>Публичная кадастровая карта</w:t>
      </w:r>
      <w:r w:rsidR="00FB7CE5">
        <w:rPr>
          <w:spacing w:val="1"/>
        </w:rPr>
        <w:t>»</w:t>
      </w:r>
      <w:r w:rsidRPr="00250315">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250315">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FB7CE5">
        <w:rPr>
          <w:spacing w:val="1"/>
        </w:rPr>
        <w:t>«</w:t>
      </w:r>
      <w:r w:rsidRPr="00250315">
        <w:rPr>
          <w:spacing w:val="1"/>
        </w:rPr>
        <w:t>размещение гаражей для собственных нужд</w:t>
      </w:r>
      <w:r w:rsidR="00FB7CE5">
        <w:rPr>
          <w:spacing w:val="1"/>
        </w:rPr>
        <w:t>»</w:t>
      </w:r>
      <w:r w:rsidRPr="00250315">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250315">
        <w:t>Согласно сведениям Единого государственного реестра недвижимости от 29.07.2025г. № КУВИ-001/2025-146681192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имущества-металлический контейнер.</w:t>
      </w:r>
    </w:p>
    <w:p w:rsidR="00250315" w:rsidRPr="00250315" w:rsidRDefault="00250315" w:rsidP="00250315">
      <w:pPr>
        <w:autoSpaceDE w:val="0"/>
        <w:autoSpaceDN w:val="0"/>
        <w:adjustRightInd w:val="0"/>
        <w:ind w:firstLine="709"/>
        <w:jc w:val="both"/>
        <w:rPr>
          <w:color w:val="000000" w:themeColor="text1"/>
        </w:rPr>
      </w:pPr>
      <w:r w:rsidRPr="00250315">
        <w:rPr>
          <w:color w:val="000000" w:themeColor="text1"/>
        </w:rPr>
        <w:t xml:space="preserve">В соответствии со сведениями Единого государственного реестра недвижимости земельный участок площадью 71 кв.м находится в санитарно-защитной зоне для площадки № 1 и площадки № 5 ООО </w:t>
      </w:r>
      <w:r w:rsidR="00FB7CE5">
        <w:rPr>
          <w:color w:val="000000" w:themeColor="text1"/>
        </w:rPr>
        <w:t>«</w:t>
      </w:r>
      <w:r w:rsidRPr="00250315">
        <w:rPr>
          <w:color w:val="000000" w:themeColor="text1"/>
        </w:rPr>
        <w:t>Нортранс-Норильск</w:t>
      </w:r>
      <w:r w:rsidR="00FB7CE5">
        <w:rPr>
          <w:color w:val="000000" w:themeColor="text1"/>
        </w:rPr>
        <w:t>»</w:t>
      </w:r>
      <w:r w:rsidRPr="00250315">
        <w:rPr>
          <w:color w:val="000000" w:themeColor="text1"/>
        </w:rPr>
        <w:t xml:space="preserve">, площадки № 4 ООО </w:t>
      </w:r>
      <w:r w:rsidR="00FB7CE5">
        <w:rPr>
          <w:color w:val="000000" w:themeColor="text1"/>
        </w:rPr>
        <w:t>«</w:t>
      </w:r>
      <w:r w:rsidRPr="00250315">
        <w:rPr>
          <w:color w:val="000000" w:themeColor="text1"/>
        </w:rPr>
        <w:t>Норильскникельремонт</w:t>
      </w:r>
      <w:r w:rsidR="00FB7CE5">
        <w:rPr>
          <w:color w:val="000000" w:themeColor="text1"/>
        </w:rPr>
        <w:t>»</w:t>
      </w:r>
      <w:r w:rsidRPr="00250315">
        <w:rPr>
          <w:color w:val="000000" w:themeColor="text1"/>
        </w:rPr>
        <w:t>.</w:t>
      </w:r>
    </w:p>
    <w:p w:rsidR="00250315" w:rsidRPr="00250315" w:rsidRDefault="00250315" w:rsidP="00250315">
      <w:pPr>
        <w:ind w:firstLine="709"/>
        <w:jc w:val="both"/>
      </w:pPr>
      <w:r w:rsidRPr="00250315">
        <w:rPr>
          <w:spacing w:val="1"/>
        </w:rPr>
        <w:t>В</w:t>
      </w:r>
      <w:r w:rsidRPr="00250315">
        <w:t xml:space="preserve"> соответствии со сведениями Единого государственного реестра недвижимости на земельный участок площадью 71 кв.м установлены ограничения прав, предусмотренные ст. 56 Земельного кодекса Российской Федерации на основании:</w:t>
      </w:r>
    </w:p>
    <w:p w:rsidR="00250315" w:rsidRPr="00250315" w:rsidRDefault="00250315" w:rsidP="00250315">
      <w:pPr>
        <w:ind w:firstLine="709"/>
        <w:jc w:val="both"/>
      </w:pPr>
      <w:r w:rsidRPr="00250315">
        <w:t xml:space="preserve">- решения Роспотребнадзора от 31.08.2023 № 2649 </w:t>
      </w:r>
      <w:r w:rsidR="00FB7CE5">
        <w:t>«</w:t>
      </w:r>
      <w:r w:rsidRPr="00250315">
        <w:t xml:space="preserve">Об установлении санитарно-защитной зоны для площадки № 1 и площадки № 5 ООО </w:t>
      </w:r>
      <w:r w:rsidR="00FB7CE5">
        <w:t>«</w:t>
      </w:r>
      <w:r w:rsidRPr="00250315">
        <w:t>Нортранс-Норильск</w:t>
      </w:r>
      <w:r w:rsidR="00FB7CE5">
        <w:t>»</w:t>
      </w:r>
      <w:r w:rsidRPr="00250315">
        <w:t xml:space="preserve">, площадки № 4 ООО </w:t>
      </w:r>
      <w:r w:rsidR="00FB7CE5">
        <w:t>«</w:t>
      </w:r>
      <w:r w:rsidRPr="00250315">
        <w:t>Норильскникельремонт</w:t>
      </w:r>
      <w:r w:rsidR="00FB7CE5">
        <w:t>»</w:t>
      </w:r>
      <w:r w:rsidRPr="00250315">
        <w:t>, расположенных в г. Норильске по ул. Октябрьская на земельных участках с кадастровыми номерами: 24:55:0403001:276, 24:55:0403001:732</w:t>
      </w:r>
      <w:r w:rsidR="00FB7CE5">
        <w:t>»</w:t>
      </w:r>
      <w:r w:rsidRPr="00250315">
        <w:t>;</w:t>
      </w:r>
    </w:p>
    <w:p w:rsidR="00250315" w:rsidRPr="00250315" w:rsidRDefault="00250315" w:rsidP="00250315">
      <w:pPr>
        <w:ind w:firstLine="709"/>
        <w:jc w:val="both"/>
      </w:pPr>
      <w:r w:rsidRPr="0025031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50315" w:rsidRPr="00250315" w:rsidRDefault="00250315" w:rsidP="00250315">
      <w:pPr>
        <w:ind w:firstLine="709"/>
        <w:jc w:val="both"/>
        <w:rPr>
          <w:spacing w:val="1"/>
        </w:rPr>
      </w:pPr>
      <w:r w:rsidRPr="00250315">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B7CE5">
        <w:rPr>
          <w:spacing w:val="1"/>
        </w:rPr>
        <w:t>«</w:t>
      </w:r>
      <w:r w:rsidRPr="00250315">
        <w:rPr>
          <w:spacing w:val="1"/>
        </w:rPr>
        <w:t>размещение гаражей для собственных нужд</w:t>
      </w:r>
      <w:r w:rsidR="00FB7CE5">
        <w:rPr>
          <w:spacing w:val="1"/>
        </w:rPr>
        <w:t>»</w:t>
      </w:r>
      <w:r w:rsidRPr="00250315">
        <w:rPr>
          <w:spacing w:val="1"/>
        </w:rPr>
        <w:t xml:space="preserve"> относится к основным видам разрешенного использования.</w:t>
      </w:r>
    </w:p>
    <w:p w:rsidR="00250315" w:rsidRPr="003C139C" w:rsidRDefault="00250315" w:rsidP="00250315">
      <w:pPr>
        <w:ind w:firstLine="709"/>
        <w:jc w:val="both"/>
        <w:rPr>
          <w:spacing w:val="1"/>
        </w:rPr>
      </w:pPr>
      <w:r w:rsidRPr="00250315">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250315">
        <w:rPr>
          <w:spacing w:val="1"/>
          <w:lang w:val="en-US"/>
        </w:rPr>
        <w:t>IV</w:t>
      </w:r>
      <w:r w:rsidRPr="00250315">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w:t>
      </w:r>
      <w:r w:rsidRPr="003C139C">
        <w:rPr>
          <w:spacing w:val="1"/>
        </w:rPr>
        <w:t xml:space="preserve">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3C139C">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50315" w:rsidRPr="003C139C" w:rsidRDefault="00250315" w:rsidP="00250315">
      <w:pPr>
        <w:ind w:firstLine="709"/>
        <w:jc w:val="both"/>
      </w:pPr>
      <w:r w:rsidRPr="003C139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50315" w:rsidRPr="003C139C" w:rsidRDefault="00250315" w:rsidP="00250315">
      <w:pPr>
        <w:ind w:firstLine="708"/>
        <w:jc w:val="both"/>
      </w:pPr>
      <w:r w:rsidRPr="003C139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C139C">
        <w:br/>
        <w:t xml:space="preserve">от 22.08.2024 № НТЭК/15265-исх имеется техническая возможность подключения к системам теплоснабжения, водоснабжения АО </w:t>
      </w:r>
      <w:r w:rsidR="00FB7CE5">
        <w:t>«</w:t>
      </w:r>
      <w:r w:rsidRPr="003C139C">
        <w:t>НТЭК</w:t>
      </w:r>
      <w:r w:rsidR="00FB7CE5">
        <w:t>»</w:t>
      </w:r>
      <w:r w:rsidRPr="003C139C">
        <w:t xml:space="preserve">; точка подключения к системе водоотведения АО </w:t>
      </w:r>
      <w:r w:rsidR="00FB7CE5">
        <w:t>«</w:t>
      </w:r>
      <w:r w:rsidRPr="003C139C">
        <w:t>НТЭК</w:t>
      </w:r>
      <w:r w:rsidR="00FB7CE5">
        <w:t>»</w:t>
      </w:r>
      <w:r w:rsidRPr="003C139C">
        <w:t xml:space="preserve">: по итогам анализа резерва пропускной способности сетей водоотведения выпуска № 114, с учетом оценки альтернативных вариантов подключения и принятых АО </w:t>
      </w:r>
      <w:r w:rsidR="00FB7CE5">
        <w:t>«</w:t>
      </w:r>
      <w:r w:rsidRPr="003C139C">
        <w:t>НТЭК</w:t>
      </w:r>
      <w:r w:rsidR="00FB7CE5">
        <w:t>»</w:t>
      </w:r>
      <w:r w:rsidRPr="003C139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FB7CE5">
        <w:t>«</w:t>
      </w:r>
      <w:r w:rsidRPr="003C139C">
        <w:t>НТЭК</w:t>
      </w:r>
      <w:r w:rsidR="00FB7CE5">
        <w:t>»</w:t>
      </w:r>
      <w:r w:rsidRPr="003C139C">
        <w:t xml:space="preserve"> на момент запроса отсутствует.</w:t>
      </w:r>
    </w:p>
    <w:p w:rsidR="00250315" w:rsidRPr="003C139C" w:rsidRDefault="00250315" w:rsidP="00250315">
      <w:pPr>
        <w:ind w:firstLine="708"/>
        <w:jc w:val="both"/>
      </w:pPr>
      <w:r w:rsidRPr="003C139C">
        <w:t xml:space="preserve">Согласно письму МУП </w:t>
      </w:r>
      <w:r w:rsidR="00FB7CE5">
        <w:t>«</w:t>
      </w:r>
      <w:r w:rsidRPr="003C139C">
        <w:t>КОС</w:t>
      </w:r>
      <w:r w:rsidR="00FB7CE5">
        <w:t>»</w:t>
      </w:r>
      <w:r w:rsidRPr="003C139C">
        <w:t xml:space="preserve"> от 19.08.2024 № КОС/4901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3C139C">
        <w:t>КОС</w:t>
      </w:r>
      <w:r w:rsidR="00FB7CE5">
        <w:t>»</w:t>
      </w:r>
      <w:r w:rsidRPr="003C139C">
        <w:t>.</w:t>
      </w:r>
    </w:p>
    <w:p w:rsidR="00250315" w:rsidRPr="003C139C" w:rsidRDefault="00250315" w:rsidP="00250315">
      <w:pPr>
        <w:ind w:firstLine="708"/>
        <w:jc w:val="both"/>
      </w:pPr>
      <w:r w:rsidRPr="003C139C">
        <w:t>Использование земельного участка - без права изменения целевого назначения и вида разрешенного использования земельного участка.</w:t>
      </w:r>
    </w:p>
    <w:p w:rsidR="00493CF3" w:rsidRPr="003C139C" w:rsidRDefault="00493CF3" w:rsidP="00493CF3">
      <w:pPr>
        <w:ind w:firstLine="709"/>
        <w:jc w:val="both"/>
      </w:pPr>
      <w:r w:rsidRPr="003C139C">
        <w:rPr>
          <w:b/>
        </w:rPr>
        <w:t xml:space="preserve">Лот № 12: </w:t>
      </w:r>
      <w:r w:rsidRPr="003C139C">
        <w:t xml:space="preserve">Земельный участок с кадастровым номером 24:55:0403002:3931, площадью </w:t>
      </w:r>
      <w:r w:rsidRPr="003C139C">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4/15, земельный участок 19А, для строительства гаража.</w:t>
      </w:r>
    </w:p>
    <w:p w:rsidR="00493CF3" w:rsidRPr="003C139C" w:rsidRDefault="00493CF3" w:rsidP="00493CF3">
      <w:pPr>
        <w:ind w:firstLine="709"/>
        <w:jc w:val="both"/>
      </w:pPr>
      <w:r w:rsidRPr="003C139C">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3C139C">
        <w:rPr>
          <w:spacing w:val="1"/>
        </w:rPr>
        <w:t>Справочная информация по объектам недвижимости в режиме online</w:t>
      </w:r>
      <w:r w:rsidR="00FB7CE5">
        <w:rPr>
          <w:spacing w:val="1"/>
        </w:rPr>
        <w:t>»</w:t>
      </w:r>
      <w:r w:rsidRPr="003C139C">
        <w:rPr>
          <w:spacing w:val="1"/>
        </w:rPr>
        <w:t xml:space="preserve"> и </w:t>
      </w:r>
      <w:r w:rsidR="00FB7CE5">
        <w:rPr>
          <w:spacing w:val="1"/>
        </w:rPr>
        <w:t>«</w:t>
      </w:r>
      <w:r w:rsidRPr="003C139C">
        <w:rPr>
          <w:spacing w:val="1"/>
        </w:rPr>
        <w:t>Публичная кадастровая карта</w:t>
      </w:r>
      <w:r w:rsidR="00FB7CE5">
        <w:rPr>
          <w:spacing w:val="1"/>
        </w:rPr>
        <w:t>»</w:t>
      </w:r>
      <w:r w:rsidRPr="003C139C">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B7CE5">
        <w:rPr>
          <w:spacing w:val="1"/>
        </w:rPr>
        <w:t>«</w:t>
      </w:r>
      <w:r w:rsidRPr="003C139C">
        <w:rPr>
          <w:spacing w:val="1"/>
        </w:rPr>
        <w:t>размещение гаражей для собственных нужд</w:t>
      </w:r>
      <w:r w:rsidR="00FB7CE5">
        <w:rPr>
          <w:spacing w:val="1"/>
        </w:rPr>
        <w:t>»</w:t>
      </w:r>
      <w:r w:rsidRPr="003C139C">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3C139C">
        <w:t>Согласно сведениям Единого государственного реестра недвижимости от 29.07.2025г. № КУВИ-001/2025-146681197 в пределах земельного участка отсутствуют объекты недвижимости. Согласно акту осмотра земельного участка от 17.07.2025 б-н на земельном участке расположен</w:t>
      </w:r>
      <w:r w:rsidR="005A3F2F">
        <w:t>ы</w:t>
      </w:r>
      <w:r w:rsidRPr="003C139C">
        <w:t xml:space="preserve"> объект</w:t>
      </w:r>
      <w:r w:rsidR="005A3F2F">
        <w:t>ы</w:t>
      </w:r>
      <w:r w:rsidRPr="003C139C">
        <w:t xml:space="preserve"> д</w:t>
      </w:r>
      <w:r w:rsidR="005A3F2F">
        <w:t>вижимого имущества-металлические контейнер, бочки.</w:t>
      </w:r>
    </w:p>
    <w:p w:rsidR="00493CF3" w:rsidRPr="003C139C" w:rsidRDefault="00493CF3" w:rsidP="00493CF3">
      <w:pPr>
        <w:autoSpaceDE w:val="0"/>
        <w:autoSpaceDN w:val="0"/>
        <w:adjustRightInd w:val="0"/>
        <w:ind w:firstLine="709"/>
        <w:jc w:val="both"/>
        <w:rPr>
          <w:color w:val="000000" w:themeColor="text1"/>
        </w:rPr>
      </w:pPr>
      <w:r w:rsidRPr="003C139C">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3C139C">
        <w:rPr>
          <w:color w:val="000000" w:themeColor="text1"/>
        </w:rPr>
        <w:t>кв.м</w:t>
      </w:r>
      <w:proofErr w:type="gramEnd"/>
      <w:r w:rsidRPr="003C139C">
        <w:rPr>
          <w:color w:val="000000" w:themeColor="text1"/>
        </w:rPr>
        <w:t xml:space="preserve"> находится в санитарно-защитной зоне для площадки № 1 и площадки № 5 ООО </w:t>
      </w:r>
      <w:r w:rsidR="00FB7CE5">
        <w:rPr>
          <w:color w:val="000000" w:themeColor="text1"/>
        </w:rPr>
        <w:t>«</w:t>
      </w:r>
      <w:r w:rsidRPr="003C139C">
        <w:rPr>
          <w:color w:val="000000" w:themeColor="text1"/>
        </w:rPr>
        <w:t>Нортранс-Норильск</w:t>
      </w:r>
      <w:r w:rsidR="00FB7CE5">
        <w:rPr>
          <w:color w:val="000000" w:themeColor="text1"/>
        </w:rPr>
        <w:t>»</w:t>
      </w:r>
      <w:r w:rsidRPr="003C139C">
        <w:rPr>
          <w:color w:val="000000" w:themeColor="text1"/>
        </w:rPr>
        <w:t xml:space="preserve">, площадки № 4 ООО </w:t>
      </w:r>
      <w:r w:rsidR="00FB7CE5">
        <w:rPr>
          <w:color w:val="000000" w:themeColor="text1"/>
        </w:rPr>
        <w:t>«</w:t>
      </w:r>
      <w:r w:rsidRPr="003C139C">
        <w:rPr>
          <w:color w:val="000000" w:themeColor="text1"/>
        </w:rPr>
        <w:t>Норильскникельремонт</w:t>
      </w:r>
      <w:r w:rsidR="00FB7CE5">
        <w:rPr>
          <w:color w:val="000000" w:themeColor="text1"/>
        </w:rPr>
        <w:t>»</w:t>
      </w:r>
      <w:r w:rsidRPr="003C139C">
        <w:rPr>
          <w:color w:val="000000" w:themeColor="text1"/>
        </w:rPr>
        <w:t>.</w:t>
      </w:r>
    </w:p>
    <w:p w:rsidR="00493CF3" w:rsidRPr="003C139C" w:rsidRDefault="00493CF3" w:rsidP="00493CF3">
      <w:pPr>
        <w:ind w:firstLine="709"/>
        <w:jc w:val="both"/>
      </w:pPr>
      <w:r w:rsidRPr="003C139C">
        <w:rPr>
          <w:spacing w:val="1"/>
        </w:rPr>
        <w:t>В</w:t>
      </w:r>
      <w:r w:rsidRPr="003C139C">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93CF3" w:rsidRPr="003C139C" w:rsidRDefault="00493CF3" w:rsidP="00493CF3">
      <w:pPr>
        <w:ind w:firstLine="709"/>
        <w:jc w:val="both"/>
      </w:pPr>
      <w:r w:rsidRPr="003C139C">
        <w:t xml:space="preserve">- решения Роспотребнадзора от 31.08.2023 № 2649 </w:t>
      </w:r>
      <w:r w:rsidR="00FB7CE5">
        <w:t>«</w:t>
      </w:r>
      <w:r w:rsidRPr="003C139C">
        <w:t xml:space="preserve">Об установлении санитарно-защитной зоны для площадки № 1 и площадки № 5 ООО </w:t>
      </w:r>
      <w:r w:rsidR="00FB7CE5">
        <w:t>«</w:t>
      </w:r>
      <w:r w:rsidRPr="003C139C">
        <w:t>Нортранс-Норильск</w:t>
      </w:r>
      <w:r w:rsidR="00FB7CE5">
        <w:t>»</w:t>
      </w:r>
      <w:r w:rsidRPr="003C139C">
        <w:t xml:space="preserve">, площадки № 4 ООО </w:t>
      </w:r>
      <w:r w:rsidR="00FB7CE5">
        <w:t>«</w:t>
      </w:r>
      <w:r w:rsidRPr="003C139C">
        <w:t>Норильскникельремонт</w:t>
      </w:r>
      <w:r w:rsidR="00FB7CE5">
        <w:t>»</w:t>
      </w:r>
      <w:r w:rsidRPr="003C139C">
        <w:t>, расположенных в г. Норильске по ул. Октябрьская на земельных участках с кадастровыми номерами: 24:55:0403001:276, 24:55:0403001:732</w:t>
      </w:r>
      <w:r w:rsidR="00FB7CE5">
        <w:t>»</w:t>
      </w:r>
      <w:r w:rsidRPr="003C139C">
        <w:t>;</w:t>
      </w:r>
    </w:p>
    <w:p w:rsidR="00493CF3" w:rsidRPr="003C139C" w:rsidRDefault="00493CF3" w:rsidP="00493CF3">
      <w:pPr>
        <w:ind w:firstLine="709"/>
        <w:jc w:val="both"/>
      </w:pPr>
      <w:r w:rsidRPr="003C139C">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3C139C">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93CF3" w:rsidRPr="003C139C" w:rsidRDefault="00493CF3" w:rsidP="00493CF3">
      <w:pPr>
        <w:ind w:firstLine="709"/>
        <w:jc w:val="both"/>
        <w:rPr>
          <w:spacing w:val="1"/>
        </w:rPr>
      </w:pPr>
      <w:r w:rsidRPr="003C139C">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FB7CE5">
        <w:rPr>
          <w:spacing w:val="1"/>
        </w:rPr>
        <w:t>«</w:t>
      </w:r>
      <w:r w:rsidRPr="003C139C">
        <w:rPr>
          <w:spacing w:val="1"/>
        </w:rPr>
        <w:t>размещение гаражей для собственных нужд</w:t>
      </w:r>
      <w:r w:rsidR="00FB7CE5">
        <w:rPr>
          <w:spacing w:val="1"/>
        </w:rPr>
        <w:t>»</w:t>
      </w:r>
      <w:r w:rsidRPr="003C139C">
        <w:rPr>
          <w:spacing w:val="1"/>
        </w:rPr>
        <w:t xml:space="preserve"> относится к основным видам разрешенного использования.</w:t>
      </w:r>
    </w:p>
    <w:p w:rsidR="00493CF3" w:rsidRPr="003C139C" w:rsidRDefault="00493CF3" w:rsidP="00493CF3">
      <w:pPr>
        <w:ind w:firstLine="709"/>
        <w:jc w:val="both"/>
        <w:rPr>
          <w:spacing w:val="1"/>
        </w:rPr>
      </w:pPr>
      <w:r w:rsidRPr="003C139C">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3C139C">
        <w:rPr>
          <w:spacing w:val="1"/>
          <w:lang w:val="en-US"/>
        </w:rPr>
        <w:t>IV</w:t>
      </w:r>
      <w:r w:rsidRPr="003C139C">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93CF3" w:rsidRPr="003C139C" w:rsidRDefault="00493CF3" w:rsidP="00493CF3">
      <w:pPr>
        <w:ind w:firstLine="709"/>
        <w:jc w:val="both"/>
      </w:pPr>
      <w:r w:rsidRPr="003C139C">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3CF3" w:rsidRPr="003C139C" w:rsidRDefault="00493CF3" w:rsidP="00493CF3">
      <w:pPr>
        <w:ind w:firstLine="708"/>
        <w:jc w:val="both"/>
      </w:pPr>
      <w:r w:rsidRPr="003C139C">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3C139C">
        <w:br/>
        <w:t xml:space="preserve">от 22.08.2024 № НТЭК/15265-исх имеется техническая возможность подключения к системам теплоснабжения, водоснабжения АО </w:t>
      </w:r>
      <w:r w:rsidR="00FB7CE5">
        <w:t>«</w:t>
      </w:r>
      <w:r w:rsidRPr="003C139C">
        <w:t>НТЭК</w:t>
      </w:r>
      <w:r w:rsidR="00FB7CE5">
        <w:t>»</w:t>
      </w:r>
      <w:r w:rsidRPr="003C139C">
        <w:t xml:space="preserve">; точка подключения к системе водоотведения АО </w:t>
      </w:r>
      <w:r w:rsidR="00FB7CE5">
        <w:t>«</w:t>
      </w:r>
      <w:r w:rsidRPr="003C139C">
        <w:t>НТЭК</w:t>
      </w:r>
      <w:r w:rsidR="00FB7CE5">
        <w:t>»</w:t>
      </w:r>
      <w:r w:rsidRPr="003C139C">
        <w:t xml:space="preserve">: по итогам анализа резерва пропускной способности сетей водоотведения выпуска № 114, с учетом оценки альтернативных вариантов подключения и принятых АО </w:t>
      </w:r>
      <w:r w:rsidR="00FB7CE5">
        <w:t>«</w:t>
      </w:r>
      <w:r w:rsidRPr="003C139C">
        <w:t>НТЭК</w:t>
      </w:r>
      <w:r w:rsidR="00FB7CE5">
        <w:t>»</w:t>
      </w:r>
      <w:r w:rsidRPr="003C139C">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рассматриваемого проектируемого объекта капитального строительства к сетям водоотведения АО </w:t>
      </w:r>
      <w:r w:rsidR="00FB7CE5">
        <w:t>«</w:t>
      </w:r>
      <w:r w:rsidRPr="003C139C">
        <w:t>НТЭК</w:t>
      </w:r>
      <w:r w:rsidR="00FB7CE5">
        <w:t>»</w:t>
      </w:r>
      <w:r w:rsidRPr="003C139C">
        <w:t xml:space="preserve"> на момент запроса отсутствует.</w:t>
      </w:r>
    </w:p>
    <w:p w:rsidR="00493CF3" w:rsidRPr="003C139C" w:rsidRDefault="00493CF3" w:rsidP="00493CF3">
      <w:pPr>
        <w:ind w:firstLine="708"/>
        <w:jc w:val="both"/>
      </w:pPr>
      <w:r w:rsidRPr="003C139C">
        <w:t xml:space="preserve">Согласно письму МУП </w:t>
      </w:r>
      <w:r w:rsidR="00FB7CE5">
        <w:t>«</w:t>
      </w:r>
      <w:r w:rsidRPr="003C139C">
        <w:t>КОС</w:t>
      </w:r>
      <w:r w:rsidR="00FB7CE5">
        <w:t>»</w:t>
      </w:r>
      <w:r w:rsidRPr="003C139C">
        <w:t xml:space="preserve"> от 19.08.2024 № КОС/4901 в соответствии с утвержденными схемами теплоснабжения, водоснабжения и водоотведения проектируемый </w:t>
      </w:r>
      <w:r w:rsidRPr="003C139C">
        <w:lastRenderedPageBreak/>
        <w:t xml:space="preserve">объект в районе расположения данного земельного участка не входит в зону эксплуатационной ответственности МУП </w:t>
      </w:r>
      <w:r w:rsidR="00FB7CE5">
        <w:t>«</w:t>
      </w:r>
      <w:r w:rsidRPr="003C139C">
        <w:t>КОС</w:t>
      </w:r>
      <w:r w:rsidR="00FB7CE5">
        <w:t>»</w:t>
      </w:r>
      <w:r w:rsidRPr="003C139C">
        <w:t>.</w:t>
      </w:r>
    </w:p>
    <w:p w:rsidR="00493CF3" w:rsidRPr="00250315" w:rsidRDefault="00493CF3" w:rsidP="00493CF3">
      <w:pPr>
        <w:ind w:firstLine="708"/>
        <w:jc w:val="both"/>
      </w:pPr>
      <w:r w:rsidRPr="003C139C">
        <w:t>Использование земельного участка - без права изменения целевого назначения и вида разрешенного использования земельного участка.</w:t>
      </w:r>
    </w:p>
    <w:p w:rsidR="00177B64" w:rsidRPr="001F3459" w:rsidRDefault="00177B64" w:rsidP="00177B64">
      <w:pPr>
        <w:ind w:firstLine="709"/>
        <w:jc w:val="both"/>
      </w:pPr>
      <w:r w:rsidRPr="001F3459">
        <w:rPr>
          <w:b/>
        </w:rPr>
        <w:t xml:space="preserve">Лот № </w:t>
      </w:r>
      <w:r>
        <w:rPr>
          <w:b/>
        </w:rPr>
        <w:t>13</w:t>
      </w:r>
      <w:r w:rsidRPr="001F3459">
        <w:rPr>
          <w:b/>
        </w:rPr>
        <w:t xml:space="preserve">: </w:t>
      </w:r>
      <w:r w:rsidRPr="001F3459">
        <w:t xml:space="preserve">Земельный участок с кадастровым номером </w:t>
      </w:r>
      <w:r w:rsidRPr="00177B64">
        <w:t>24:55:0401003:1628</w:t>
      </w:r>
      <w:r w:rsidRPr="001F3459">
        <w:t xml:space="preserve">, площадью </w:t>
      </w:r>
      <w:r w:rsidRPr="001F3459">
        <w:br/>
      </w:r>
      <w:r w:rsidRPr="00177B64">
        <w:t>35</w:t>
      </w:r>
      <w:r>
        <w:t xml:space="preserve"> </w:t>
      </w:r>
      <w:r w:rsidRPr="001F3459">
        <w:t xml:space="preserve">кв.м, расположенный по адресу: </w:t>
      </w:r>
      <w:r w:rsidRPr="00177B64">
        <w:t>Российская Федерация, Красноярский край, городской округ город Норильск, город Норильск, территория Гаражно-строительный кооператив № 292, земельный участок 1Б</w:t>
      </w:r>
      <w:r w:rsidRPr="001F3459">
        <w:t xml:space="preserve">, </w:t>
      </w:r>
      <w:r w:rsidRPr="00177B64">
        <w:t>для размещения гаража</w:t>
      </w:r>
      <w:r w:rsidRPr="001F3459">
        <w:t>.</w:t>
      </w:r>
    </w:p>
    <w:p w:rsidR="00177B64" w:rsidRPr="001F3459" w:rsidRDefault="00177B64" w:rsidP="00177B64">
      <w:pPr>
        <w:ind w:firstLine="709"/>
        <w:jc w:val="both"/>
      </w:pPr>
      <w:r w:rsidRPr="001F345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1F3459">
        <w:rPr>
          <w:spacing w:val="1"/>
        </w:rPr>
        <w:t>Справочная информация по объектам недвижимости в режиме online</w:t>
      </w:r>
      <w:r w:rsidR="00FB7CE5">
        <w:rPr>
          <w:spacing w:val="1"/>
        </w:rPr>
        <w:t>»</w:t>
      </w:r>
      <w:r w:rsidRPr="001F3459">
        <w:rPr>
          <w:spacing w:val="1"/>
        </w:rPr>
        <w:t xml:space="preserve"> и </w:t>
      </w:r>
      <w:r w:rsidR="00FB7CE5">
        <w:rPr>
          <w:spacing w:val="1"/>
        </w:rPr>
        <w:t>«</w:t>
      </w:r>
      <w:r w:rsidRPr="001F3459">
        <w:rPr>
          <w:spacing w:val="1"/>
        </w:rPr>
        <w:t>Публичная кадастровая карта</w:t>
      </w:r>
      <w:r w:rsidR="00FB7CE5">
        <w:rPr>
          <w:spacing w:val="1"/>
        </w:rPr>
        <w:t>»</w:t>
      </w:r>
      <w:r w:rsidRPr="001F3459">
        <w:rPr>
          <w:spacing w:val="1"/>
        </w:rPr>
        <w:t xml:space="preserve">; категория земель - земли населенных пунктов,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F3459">
        <w:t xml:space="preserve">Согласно сведениям Единого государственного реестра недвижимости от </w:t>
      </w:r>
      <w:r w:rsidRPr="00177B64">
        <w:t xml:space="preserve">29.07.2025г. № КУВИ-001/2025-146681206 </w:t>
      </w:r>
      <w:r w:rsidRPr="001F3459">
        <w:t>в пределах земельного участка от</w:t>
      </w:r>
      <w:r>
        <w:t>сутствуют объекты недвижимости.</w:t>
      </w:r>
    </w:p>
    <w:p w:rsidR="00177B64" w:rsidRPr="001F3459" w:rsidRDefault="00177B64" w:rsidP="00177B64">
      <w:pPr>
        <w:ind w:firstLine="709"/>
        <w:jc w:val="both"/>
        <w:rPr>
          <w:spacing w:val="1"/>
        </w:rPr>
      </w:pPr>
      <w:r w:rsidRPr="001F345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относится к основным видам разрешенного использования.</w:t>
      </w:r>
    </w:p>
    <w:p w:rsidR="00177B64" w:rsidRPr="00177B64" w:rsidRDefault="00177B64" w:rsidP="00177B64">
      <w:pPr>
        <w:ind w:firstLine="709"/>
        <w:jc w:val="both"/>
        <w:rPr>
          <w:spacing w:val="1"/>
        </w:rPr>
      </w:pPr>
      <w:r w:rsidRPr="001F345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w:t>
      </w:r>
      <w:r w:rsidRPr="00177B64">
        <w:rPr>
          <w:spacing w:val="1"/>
        </w:rPr>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77B64" w:rsidRPr="00177B64" w:rsidRDefault="00177B64" w:rsidP="00177B64">
      <w:pPr>
        <w:ind w:firstLine="709"/>
        <w:jc w:val="both"/>
      </w:pPr>
      <w:r w:rsidRPr="00177B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77B64" w:rsidRPr="00177B64" w:rsidRDefault="00177B64" w:rsidP="00177B64">
      <w:pPr>
        <w:ind w:firstLine="708"/>
        <w:jc w:val="both"/>
      </w:pPr>
      <w:r w:rsidRPr="00177B64">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77B64">
        <w:br/>
        <w:t xml:space="preserve">от 06.05.2024 № НТЭК/8224-исх имеется техническая возможность подключения к системам теплоснабжения, водоснабжения АО </w:t>
      </w:r>
      <w:r w:rsidR="00FB7CE5">
        <w:t>«</w:t>
      </w:r>
      <w:r w:rsidRPr="00177B64">
        <w:t>НТЭК</w:t>
      </w:r>
      <w:r w:rsidR="00FB7CE5">
        <w:t>»</w:t>
      </w:r>
      <w:r w:rsidRPr="00177B64">
        <w:t xml:space="preserve">; точка подключения к системе водоотведения АО </w:t>
      </w:r>
      <w:r w:rsidR="00FB7CE5">
        <w:t>«</w:t>
      </w:r>
      <w:r w:rsidRPr="00177B64">
        <w:t>НТЭК</w:t>
      </w:r>
      <w:r w:rsidR="00FB7CE5">
        <w:t>»</w:t>
      </w:r>
      <w:r w:rsidRPr="00177B64">
        <w:t xml:space="preserve">: сети водоотведения, находящиеся в эксплуатационной ответственности АО </w:t>
      </w:r>
      <w:r w:rsidR="00FB7CE5">
        <w:t>«</w:t>
      </w:r>
      <w:r w:rsidRPr="00177B64">
        <w:t>НТЭК</w:t>
      </w:r>
      <w:r w:rsidR="00FB7CE5">
        <w:t>»</w:t>
      </w:r>
      <w:r w:rsidRPr="00177B64">
        <w:t>, в рассматриваемом районе отсутствуют.</w:t>
      </w:r>
    </w:p>
    <w:p w:rsidR="00177B64" w:rsidRPr="00177B64" w:rsidRDefault="00177B64" w:rsidP="00177B64">
      <w:pPr>
        <w:ind w:firstLine="708"/>
        <w:jc w:val="both"/>
      </w:pPr>
      <w:r w:rsidRPr="00177B64">
        <w:t xml:space="preserve">Согласно письму МУП </w:t>
      </w:r>
      <w:r w:rsidR="00FB7CE5">
        <w:t>«</w:t>
      </w:r>
      <w:r w:rsidRPr="00177B64">
        <w:t>КОС</w:t>
      </w:r>
      <w:r w:rsidR="00FB7CE5">
        <w:t>»</w:t>
      </w:r>
      <w:r w:rsidRPr="00177B64">
        <w:t xml:space="preserve"> от 30.04.2024 № КОС/1939 в соответствии с утвержденными схемами теплоснабжения, водоснабжения и водоотведения проектируемый </w:t>
      </w:r>
      <w:r w:rsidRPr="00177B64">
        <w:lastRenderedPageBreak/>
        <w:t xml:space="preserve">объект в районе расположения данного земельного участка не входит в зону эксплуатационной ответственности МУП </w:t>
      </w:r>
      <w:r w:rsidR="00FB7CE5">
        <w:t>«</w:t>
      </w:r>
      <w:r w:rsidRPr="00177B64">
        <w:t>КОС</w:t>
      </w:r>
      <w:r w:rsidR="00FB7CE5">
        <w:t>»</w:t>
      </w:r>
      <w:r w:rsidRPr="00177B64">
        <w:t>.</w:t>
      </w:r>
    </w:p>
    <w:p w:rsidR="00177B64" w:rsidRPr="00F30E64" w:rsidRDefault="00177B64" w:rsidP="00177B64">
      <w:pPr>
        <w:ind w:firstLine="708"/>
        <w:jc w:val="both"/>
      </w:pPr>
      <w:r w:rsidRPr="00177B64">
        <w:t>Использование земельного участка - без права изменения целевого назначения и вида разрешенного использования земельного участка.</w:t>
      </w:r>
    </w:p>
    <w:p w:rsidR="00415EF1" w:rsidRPr="001F3459" w:rsidRDefault="00415EF1" w:rsidP="00415EF1">
      <w:pPr>
        <w:ind w:firstLine="709"/>
        <w:jc w:val="both"/>
      </w:pPr>
      <w:r w:rsidRPr="001F3459">
        <w:rPr>
          <w:b/>
        </w:rPr>
        <w:t xml:space="preserve">Лот № </w:t>
      </w:r>
      <w:r>
        <w:rPr>
          <w:b/>
        </w:rPr>
        <w:t>14</w:t>
      </w:r>
      <w:r w:rsidRPr="001F3459">
        <w:rPr>
          <w:b/>
        </w:rPr>
        <w:t xml:space="preserve">: </w:t>
      </w:r>
      <w:r w:rsidRPr="001F3459">
        <w:t xml:space="preserve">Земельный участок с кадастровым номером </w:t>
      </w:r>
      <w:r w:rsidRPr="00415EF1">
        <w:t>24:55:0404003:2882</w:t>
      </w:r>
      <w:r w:rsidRPr="001F3459">
        <w:t xml:space="preserve">, площадью </w:t>
      </w:r>
      <w:r w:rsidRPr="001F3459">
        <w:br/>
      </w:r>
      <w:r w:rsidRPr="00415EF1">
        <w:t>75</w:t>
      </w:r>
      <w:r>
        <w:t xml:space="preserve"> </w:t>
      </w:r>
      <w:r w:rsidRPr="001F3459">
        <w:t xml:space="preserve">кв.м, расположенный по адресу: </w:t>
      </w:r>
      <w:r w:rsidRPr="00415EF1">
        <w:t>Российская Федерация, Красноярский край, городской округ город Норильск, город Норильск, территория Гаражно-строительный кооператив № 198, земельный участок 56</w:t>
      </w:r>
      <w:r w:rsidRPr="001F3459">
        <w:t xml:space="preserve">, </w:t>
      </w:r>
      <w:r w:rsidRPr="00177B64">
        <w:t>для размещения гаража</w:t>
      </w:r>
      <w:r w:rsidRPr="001F3459">
        <w:t>.</w:t>
      </w:r>
    </w:p>
    <w:p w:rsidR="00415EF1" w:rsidRPr="001F3459" w:rsidRDefault="00415EF1" w:rsidP="00415EF1">
      <w:pPr>
        <w:ind w:firstLine="709"/>
        <w:jc w:val="both"/>
      </w:pPr>
      <w:r w:rsidRPr="001F345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1F3459">
        <w:rPr>
          <w:spacing w:val="1"/>
        </w:rPr>
        <w:t>Справочная информация по объектам недвижимости в режиме online</w:t>
      </w:r>
      <w:r w:rsidR="00FB7CE5">
        <w:rPr>
          <w:spacing w:val="1"/>
        </w:rPr>
        <w:t>»</w:t>
      </w:r>
      <w:r w:rsidRPr="001F3459">
        <w:rPr>
          <w:spacing w:val="1"/>
        </w:rPr>
        <w:t xml:space="preserve"> и </w:t>
      </w:r>
      <w:r w:rsidR="00FB7CE5">
        <w:rPr>
          <w:spacing w:val="1"/>
        </w:rPr>
        <w:t>«</w:t>
      </w:r>
      <w:r w:rsidRPr="001F3459">
        <w:rPr>
          <w:spacing w:val="1"/>
        </w:rPr>
        <w:t>Публичная кадастровая карта</w:t>
      </w:r>
      <w:r w:rsidR="00FB7CE5">
        <w:rPr>
          <w:spacing w:val="1"/>
        </w:rPr>
        <w:t>»</w:t>
      </w:r>
      <w:r w:rsidRPr="001F3459">
        <w:rPr>
          <w:spacing w:val="1"/>
        </w:rPr>
        <w:t xml:space="preserve">; категория земель - земли населенных пунктов,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F3459">
        <w:t xml:space="preserve">Согласно сведениям Единого государственного реестра недвижимости от </w:t>
      </w:r>
      <w:r w:rsidRPr="00415EF1">
        <w:t>29.07.2025г. № КУВИ-001/2025-146681221</w:t>
      </w:r>
      <w:r w:rsidRPr="00177B64">
        <w:t xml:space="preserve"> </w:t>
      </w:r>
      <w:r w:rsidRPr="001F3459">
        <w:t>в пределах земельного участка от</w:t>
      </w:r>
      <w:r>
        <w:t>сутствуют объекты недвижимости.</w:t>
      </w:r>
    </w:p>
    <w:p w:rsidR="00415EF1" w:rsidRPr="001F3459" w:rsidRDefault="00415EF1" w:rsidP="00415EF1">
      <w:pPr>
        <w:ind w:firstLine="709"/>
        <w:jc w:val="both"/>
        <w:rPr>
          <w:spacing w:val="1"/>
        </w:rPr>
      </w:pPr>
      <w:r w:rsidRPr="001F3459">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B7CE5">
        <w:rPr>
          <w:spacing w:val="1"/>
        </w:rPr>
        <w:t>«</w:t>
      </w:r>
      <w:r w:rsidRPr="001F3459">
        <w:rPr>
          <w:spacing w:val="1"/>
        </w:rPr>
        <w:t>размещение гаражей для собственных нужд</w:t>
      </w:r>
      <w:r w:rsidR="00FB7CE5">
        <w:rPr>
          <w:spacing w:val="1"/>
        </w:rPr>
        <w:t>»</w:t>
      </w:r>
      <w:r w:rsidRPr="001F3459">
        <w:rPr>
          <w:spacing w:val="1"/>
        </w:rPr>
        <w:t xml:space="preserve"> относится к основным видам разрешенного использования.</w:t>
      </w:r>
    </w:p>
    <w:p w:rsidR="00415EF1" w:rsidRPr="00177B64" w:rsidRDefault="00415EF1" w:rsidP="00415EF1">
      <w:pPr>
        <w:ind w:firstLine="709"/>
        <w:jc w:val="both"/>
        <w:rPr>
          <w:spacing w:val="1"/>
        </w:rPr>
      </w:pPr>
      <w:r w:rsidRPr="001F345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w:t>
      </w:r>
      <w:r w:rsidRPr="00177B64">
        <w:rPr>
          <w:spacing w:val="1"/>
        </w:rPr>
        <w:t>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15EF1" w:rsidRPr="00177B64" w:rsidRDefault="00415EF1" w:rsidP="00415EF1">
      <w:pPr>
        <w:ind w:firstLine="709"/>
        <w:jc w:val="both"/>
      </w:pPr>
      <w:r w:rsidRPr="00177B6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15EF1" w:rsidRPr="00415EF1" w:rsidRDefault="00415EF1" w:rsidP="00415EF1">
      <w:pPr>
        <w:ind w:firstLine="708"/>
        <w:jc w:val="both"/>
      </w:pPr>
      <w:r w:rsidRPr="00415EF1">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415EF1">
        <w:br/>
        <w:t xml:space="preserve">от 12.05.2024 № НТЭК/8461-исх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415EF1">
        <w:t>НТЭК</w:t>
      </w:r>
      <w:r w:rsidR="00FB7CE5">
        <w:t>»</w:t>
      </w:r>
      <w:r w:rsidRPr="00415EF1">
        <w:t>.</w:t>
      </w:r>
    </w:p>
    <w:p w:rsidR="00415EF1" w:rsidRPr="00415EF1" w:rsidRDefault="00415EF1" w:rsidP="00415EF1">
      <w:pPr>
        <w:ind w:firstLine="708"/>
        <w:jc w:val="both"/>
      </w:pPr>
      <w:r w:rsidRPr="00415EF1">
        <w:t xml:space="preserve">Согласно письму МУП </w:t>
      </w:r>
      <w:r w:rsidR="00FB7CE5">
        <w:t>«</w:t>
      </w:r>
      <w:r w:rsidRPr="00415EF1">
        <w:t>КОС</w:t>
      </w:r>
      <w:r w:rsidR="00FB7CE5">
        <w:t>»</w:t>
      </w:r>
      <w:r w:rsidRPr="00415EF1">
        <w:t xml:space="preserve"> от 07.05.2024 № КОС/2052 в соответствии с утвержденными схемами теплоснабжения, водоснабжения и водоотведения проектируемый </w:t>
      </w:r>
      <w:r w:rsidRPr="00415EF1">
        <w:lastRenderedPageBreak/>
        <w:t xml:space="preserve">объект в районе расположения данного земельного участка не входит в зону эксплуатационной ответственности МУП </w:t>
      </w:r>
      <w:r w:rsidR="00FB7CE5">
        <w:t>«</w:t>
      </w:r>
      <w:r w:rsidRPr="00415EF1">
        <w:t>КОС</w:t>
      </w:r>
      <w:r w:rsidR="00FB7CE5">
        <w:t>»</w:t>
      </w:r>
      <w:r w:rsidRPr="00415EF1">
        <w:t>.</w:t>
      </w:r>
    </w:p>
    <w:p w:rsidR="00415EF1" w:rsidRPr="00F30E64" w:rsidRDefault="00415EF1" w:rsidP="00415EF1">
      <w:pPr>
        <w:ind w:firstLine="708"/>
        <w:jc w:val="both"/>
      </w:pPr>
      <w:r w:rsidRPr="00177B64">
        <w:t>Использование земельного участка - без права изменения целевого назначения и вида разрешенного использования земельного участка.</w:t>
      </w:r>
    </w:p>
    <w:p w:rsidR="00ED20AD" w:rsidRPr="008A37B9" w:rsidRDefault="00ED20AD" w:rsidP="00ED20AD">
      <w:pPr>
        <w:ind w:firstLine="709"/>
        <w:jc w:val="both"/>
      </w:pPr>
      <w:r w:rsidRPr="008A37B9">
        <w:rPr>
          <w:b/>
        </w:rPr>
        <w:t xml:space="preserve">Лот № 15: </w:t>
      </w:r>
      <w:r w:rsidRPr="008A37B9">
        <w:t xml:space="preserve">Земельный участок с кадастровым номером 24:55:0402017:448, площадью </w:t>
      </w:r>
      <w:r w:rsidRPr="008A37B9">
        <w:br/>
        <w:t xml:space="preserve">75 кв.м, расположенный по адресу: Российская Федерация, Красноярский край, городской округ город Норильск, город Норильск, территория </w:t>
      </w:r>
      <w:r w:rsidR="00FB7CE5">
        <w:t>«</w:t>
      </w:r>
      <w:r w:rsidRPr="008A37B9">
        <w:t>Гаражно­строительный кооператив № 475</w:t>
      </w:r>
      <w:r w:rsidR="00FB7CE5">
        <w:t>»</w:t>
      </w:r>
      <w:r w:rsidRPr="008A37B9">
        <w:t>, земельный участок 41, для размещения гаража.</w:t>
      </w:r>
    </w:p>
    <w:p w:rsidR="00ED20AD" w:rsidRPr="008A37B9" w:rsidRDefault="00ED20AD" w:rsidP="00ED20AD">
      <w:pPr>
        <w:ind w:firstLine="709"/>
        <w:jc w:val="both"/>
      </w:pPr>
      <w:r w:rsidRPr="008A37B9">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8A37B9">
        <w:rPr>
          <w:spacing w:val="1"/>
        </w:rPr>
        <w:t>Справочная информация по объектам недвижимости в режиме online</w:t>
      </w:r>
      <w:r w:rsidR="00FB7CE5">
        <w:rPr>
          <w:spacing w:val="1"/>
        </w:rPr>
        <w:t>»</w:t>
      </w:r>
      <w:r w:rsidRPr="008A37B9">
        <w:rPr>
          <w:spacing w:val="1"/>
        </w:rPr>
        <w:t xml:space="preserve"> и </w:t>
      </w:r>
      <w:r w:rsidR="00FB7CE5">
        <w:rPr>
          <w:spacing w:val="1"/>
        </w:rPr>
        <w:t>«</w:t>
      </w:r>
      <w:r w:rsidRPr="008A37B9">
        <w:rPr>
          <w:spacing w:val="1"/>
        </w:rPr>
        <w:t>Публичная кадастровая карта</w:t>
      </w:r>
      <w:r w:rsidR="00FB7CE5">
        <w:rPr>
          <w:spacing w:val="1"/>
        </w:rPr>
        <w:t>»</w:t>
      </w:r>
      <w:r w:rsidRPr="008A37B9">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FB7CE5">
        <w:rPr>
          <w:spacing w:val="1"/>
        </w:rPr>
        <w:t>«</w:t>
      </w:r>
      <w:r w:rsidRPr="008A37B9">
        <w:rPr>
          <w:spacing w:val="1"/>
        </w:rPr>
        <w:t>размещение гаражей для собственных нужд</w:t>
      </w:r>
      <w:r w:rsidR="00FB7CE5">
        <w:rPr>
          <w:spacing w:val="1"/>
        </w:rPr>
        <w:t>»</w:t>
      </w:r>
      <w:r w:rsidRPr="008A37B9">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8A37B9">
        <w:t>Согласно сведениям Единого государственного реестра недвижимости от 29.07.2025г. № КУВИ-001/2025-146681231 в пределах земельного участка отсутствуют объекты недвижимости.</w:t>
      </w:r>
    </w:p>
    <w:p w:rsidR="00ED20AD" w:rsidRPr="008A37B9" w:rsidRDefault="00ED20AD" w:rsidP="00ED20AD">
      <w:pPr>
        <w:ind w:firstLine="709"/>
        <w:jc w:val="both"/>
      </w:pPr>
      <w:r w:rsidRPr="008A37B9">
        <w:t>В соответствии со сведениями Единого государственного реестра недвижимости земельн</w:t>
      </w:r>
      <w:r w:rsidR="008A37B9" w:rsidRPr="008A37B9">
        <w:t>ый</w:t>
      </w:r>
      <w:r w:rsidRPr="008A37B9">
        <w:t xml:space="preserve"> участ</w:t>
      </w:r>
      <w:r w:rsidR="008A37B9" w:rsidRPr="008A37B9">
        <w:t>ок</w:t>
      </w:r>
      <w:r w:rsidRPr="008A37B9">
        <w:t xml:space="preserve"> площадью </w:t>
      </w:r>
      <w:r w:rsidR="008A37B9" w:rsidRPr="008A37B9">
        <w:t xml:space="preserve">75 </w:t>
      </w:r>
      <w:r w:rsidRPr="008A37B9">
        <w:t xml:space="preserve">кв.м находится в водоохранной зоне </w:t>
      </w:r>
      <w:r w:rsidR="008A37B9" w:rsidRPr="008A37B9">
        <w:t>и прибрежной защитной полосе р. Щучья.</w:t>
      </w:r>
    </w:p>
    <w:p w:rsidR="00ED20AD" w:rsidRPr="008A37B9" w:rsidRDefault="00ED20AD" w:rsidP="00ED20AD">
      <w:pPr>
        <w:ind w:firstLine="709"/>
        <w:jc w:val="both"/>
      </w:pPr>
      <w:r w:rsidRPr="008A37B9">
        <w:t>В соответствии со сведениями Единого государственного реестра недвижимости на земельн</w:t>
      </w:r>
      <w:r w:rsidR="008A37B9" w:rsidRPr="008A37B9">
        <w:t>ый участок</w:t>
      </w:r>
      <w:r w:rsidRPr="008A37B9">
        <w:t xml:space="preserve"> площадью </w:t>
      </w:r>
      <w:r w:rsidR="008A37B9" w:rsidRPr="008A37B9">
        <w:t>75</w:t>
      </w:r>
      <w:r w:rsidRPr="008A37B9">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B7CE5">
        <w:t>«</w:t>
      </w:r>
      <w:r w:rsidRPr="008A37B9">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B7CE5">
        <w:t>»</w:t>
      </w:r>
      <w:r w:rsidRPr="008A37B9">
        <w:t xml:space="preserve"> от 11.02.2019 № 77-158-од; ч. 15, 16</w:t>
      </w:r>
      <w:r w:rsidR="008A37B9" w:rsidRPr="008A37B9">
        <w:t>, 17</w:t>
      </w:r>
      <w:r w:rsidRPr="008A37B9">
        <w:t xml:space="preserve"> ст. 65 Водного кодекса Российской Федерации.</w:t>
      </w:r>
    </w:p>
    <w:p w:rsidR="008A37B9" w:rsidRPr="008A37B9" w:rsidRDefault="008A37B9" w:rsidP="008A37B9">
      <w:pPr>
        <w:ind w:firstLine="709"/>
        <w:jc w:val="both"/>
        <w:rPr>
          <w:color w:val="000000" w:themeColor="text1"/>
        </w:rPr>
      </w:pPr>
      <w:r w:rsidRPr="008A37B9">
        <w:rPr>
          <w:color w:val="000000" w:themeColor="text1"/>
        </w:rPr>
        <w:t>В соответствии со сведениями Единого государственного реестра недвижимости земельный участок площадью 75 кв.м находится в санитарно-защитной зоне</w:t>
      </w:r>
      <w:r w:rsidRPr="008A37B9">
        <w:t xml:space="preserve"> </w:t>
      </w:r>
      <w:r w:rsidRPr="008A37B9">
        <w:rPr>
          <w:color w:val="000000" w:themeColor="text1"/>
        </w:rPr>
        <w:t xml:space="preserve">для </w:t>
      </w:r>
      <w:r w:rsidR="00FB7CE5">
        <w:rPr>
          <w:color w:val="000000" w:themeColor="text1"/>
        </w:rPr>
        <w:t>«</w:t>
      </w:r>
      <w:r w:rsidRPr="008A37B9">
        <w:rPr>
          <w:color w:val="000000" w:themeColor="text1"/>
        </w:rPr>
        <w:t>ТЭЦ-3. Строительство энергоблоков №7 и №8</w:t>
      </w:r>
      <w:r w:rsidR="00FB7CE5">
        <w:rPr>
          <w:color w:val="000000" w:themeColor="text1"/>
        </w:rPr>
        <w:t>»</w:t>
      </w:r>
      <w:r w:rsidRPr="008A37B9">
        <w:rPr>
          <w:color w:val="000000" w:themeColor="text1"/>
        </w:rPr>
        <w:t xml:space="preserve"> АО </w:t>
      </w:r>
      <w:r w:rsidR="00FB7CE5">
        <w:rPr>
          <w:color w:val="000000" w:themeColor="text1"/>
        </w:rPr>
        <w:t>«</w:t>
      </w:r>
      <w:r w:rsidRPr="008A37B9">
        <w:rPr>
          <w:color w:val="000000" w:themeColor="text1"/>
        </w:rPr>
        <w:t>НТЭК</w:t>
      </w:r>
      <w:r w:rsidR="00FB7CE5">
        <w:rPr>
          <w:color w:val="000000" w:themeColor="text1"/>
        </w:rPr>
        <w:t>»</w:t>
      </w:r>
      <w:r w:rsidRPr="008A37B9">
        <w:rPr>
          <w:color w:val="000000" w:themeColor="text1"/>
        </w:rPr>
        <w:t xml:space="preserve">; в санитарно-защитной зоне ПАО </w:t>
      </w:r>
      <w:r w:rsidR="00FB7CE5">
        <w:rPr>
          <w:color w:val="000000" w:themeColor="text1"/>
        </w:rPr>
        <w:t>«</w:t>
      </w:r>
      <w:r w:rsidRPr="008A37B9">
        <w:rPr>
          <w:color w:val="000000" w:themeColor="text1"/>
        </w:rPr>
        <w:t xml:space="preserve">ГМК </w:t>
      </w:r>
      <w:r w:rsidR="00FB7CE5">
        <w:rPr>
          <w:color w:val="000000" w:themeColor="text1"/>
        </w:rPr>
        <w:t>«</w:t>
      </w:r>
      <w:r w:rsidRPr="008A37B9">
        <w:rPr>
          <w:color w:val="000000" w:themeColor="text1"/>
        </w:rPr>
        <w:t>Норильский никель</w:t>
      </w:r>
      <w:r w:rsidR="00FB7CE5">
        <w:rPr>
          <w:color w:val="000000" w:themeColor="text1"/>
        </w:rPr>
        <w:t>»</w:t>
      </w:r>
      <w:r w:rsidRPr="008A37B9">
        <w:rPr>
          <w:color w:val="000000" w:themeColor="text1"/>
        </w:rPr>
        <w:t xml:space="preserve">. Месторождение </w:t>
      </w:r>
      <w:r w:rsidR="00FB7CE5">
        <w:rPr>
          <w:color w:val="000000" w:themeColor="text1"/>
        </w:rPr>
        <w:t>«</w:t>
      </w:r>
      <w:r w:rsidRPr="008A37B9">
        <w:rPr>
          <w:color w:val="000000" w:themeColor="text1"/>
        </w:rPr>
        <w:t>Мокулаевское</w:t>
      </w:r>
      <w:r w:rsidR="00FB7CE5">
        <w:rPr>
          <w:color w:val="000000" w:themeColor="text1"/>
        </w:rPr>
        <w:t>»</w:t>
      </w:r>
      <w:r w:rsidRPr="008A37B9">
        <w:rPr>
          <w:color w:val="000000" w:themeColor="text1"/>
        </w:rPr>
        <w:t xml:space="preserve">. Добыча известняка. Технологический железнодорожный транспорт. Станция Норильск-Сортировочная; в санитарно-защитной зоне для ПАО </w:t>
      </w:r>
      <w:r w:rsidR="00FB7CE5">
        <w:rPr>
          <w:color w:val="000000" w:themeColor="text1"/>
        </w:rPr>
        <w:t>«</w:t>
      </w:r>
      <w:r w:rsidRPr="008A37B9">
        <w:rPr>
          <w:color w:val="000000" w:themeColor="text1"/>
        </w:rPr>
        <w:t xml:space="preserve">ГМК </w:t>
      </w:r>
      <w:r w:rsidR="00FB7CE5">
        <w:rPr>
          <w:color w:val="000000" w:themeColor="text1"/>
        </w:rPr>
        <w:t>«</w:t>
      </w:r>
      <w:r w:rsidRPr="008A37B9">
        <w:rPr>
          <w:color w:val="000000" w:themeColor="text1"/>
        </w:rPr>
        <w:t>НОРИЛЬСКИЙ НИКЕЛЬ</w:t>
      </w:r>
      <w:r w:rsidR="00FB7CE5">
        <w:rPr>
          <w:color w:val="000000" w:themeColor="text1"/>
        </w:rPr>
        <w:t>»</w:t>
      </w:r>
      <w:r w:rsidRPr="008A37B9">
        <w:rPr>
          <w:color w:val="000000" w:themeColor="text1"/>
        </w:rPr>
        <w:t>. ЗАПОЛЯРНЫЙ ФИЛИАЛ. Надеждинский металлургический завод имени Б.И. Колесникова. 3-й плавильный комплекс. Шифр НМЗ-3ПК.</w:t>
      </w:r>
    </w:p>
    <w:p w:rsidR="008A37B9" w:rsidRPr="008A37B9" w:rsidRDefault="008A37B9" w:rsidP="008A37B9">
      <w:pPr>
        <w:ind w:firstLine="709"/>
        <w:jc w:val="both"/>
      </w:pPr>
      <w:r w:rsidRPr="008A37B9">
        <w:rPr>
          <w:spacing w:val="1"/>
        </w:rPr>
        <w:t>В</w:t>
      </w:r>
      <w:r w:rsidRPr="008A37B9">
        <w:t xml:space="preserve"> соответствии со сведениями Единого государственного реестра недвижимости </w:t>
      </w:r>
      <w:r w:rsidR="008620A8">
        <w:t xml:space="preserve">на </w:t>
      </w:r>
      <w:r w:rsidRPr="008A37B9">
        <w:t xml:space="preserve">земельный участок площадью 75 кв.м установлены ограничения прав, предусмотренные ст. 56 Земельного кодекса Российской Федерации на основании </w:t>
      </w:r>
    </w:p>
    <w:p w:rsidR="008A37B9" w:rsidRPr="008A37B9" w:rsidRDefault="008A37B9" w:rsidP="008A37B9">
      <w:pPr>
        <w:ind w:firstLine="709"/>
        <w:jc w:val="both"/>
      </w:pPr>
      <w:r w:rsidRPr="008A37B9">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w:t>
      </w:r>
      <w:r w:rsidR="00FB7CE5">
        <w:t>«</w:t>
      </w:r>
      <w:r w:rsidRPr="008A37B9">
        <w:t xml:space="preserve">Об установлении санитарно-защитной зоны (СЗЗ) </w:t>
      </w:r>
      <w:r w:rsidR="00FB7CE5">
        <w:t>«</w:t>
      </w:r>
      <w:r w:rsidRPr="008A37B9">
        <w:t xml:space="preserve">ТЭЦ-3. Строительство энергоблоков №7 и №8 АО </w:t>
      </w:r>
      <w:r w:rsidR="00FB7CE5">
        <w:t>«</w:t>
      </w:r>
      <w:r w:rsidRPr="008A37B9">
        <w:t>НТЭК</w:t>
      </w:r>
      <w:r w:rsidR="00FB7CE5">
        <w:t>»</w:t>
      </w:r>
      <w:r w:rsidRPr="008A37B9">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FB7CE5">
        <w:t>«</w:t>
      </w:r>
      <w:r w:rsidRPr="008A37B9">
        <w:t xml:space="preserve">ГМК </w:t>
      </w:r>
      <w:r w:rsidR="00FB7CE5">
        <w:t>«</w:t>
      </w:r>
      <w:r w:rsidRPr="008A37B9">
        <w:t>Норильский никель</w:t>
      </w:r>
      <w:r w:rsidR="00FB7CE5">
        <w:t>»</w:t>
      </w:r>
      <w:r w:rsidRPr="008A37B9">
        <w:t xml:space="preserve">, </w:t>
      </w:r>
      <w:proofErr w:type="spellStart"/>
      <w:r w:rsidRPr="008A37B9">
        <w:t>г.Норильск</w:t>
      </w:r>
      <w:proofErr w:type="spellEnd"/>
      <w:r w:rsidRPr="008A37B9">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FB7CE5">
        <w:t>»</w:t>
      </w:r>
      <w:r w:rsidRPr="008A37B9">
        <w:t>;</w:t>
      </w:r>
    </w:p>
    <w:p w:rsidR="008A37B9" w:rsidRPr="008A37B9" w:rsidRDefault="008A37B9" w:rsidP="008A37B9">
      <w:pPr>
        <w:ind w:firstLine="709"/>
        <w:jc w:val="both"/>
      </w:pPr>
      <w:r w:rsidRPr="008A37B9">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w:t>
      </w:r>
      <w:r w:rsidR="00FB7CE5">
        <w:t>«</w:t>
      </w:r>
      <w:r w:rsidRPr="008A37B9">
        <w:t xml:space="preserve">Об установлении санитарно-защитной зоны для </w:t>
      </w:r>
      <w:r w:rsidR="00FB7CE5">
        <w:t>«</w:t>
      </w:r>
      <w:r w:rsidRPr="008A37B9">
        <w:t>Месторождение Мокулаевское. Добыча известняка. Технологический железнодорожный транспорт. Этапы 1, 2, 3. Станция Норильск-Сортировочная</w:t>
      </w:r>
      <w:r w:rsidR="00FB7CE5">
        <w:t>»</w:t>
      </w:r>
      <w:r w:rsidRPr="008A37B9">
        <w:t xml:space="preserve"> ПАО </w:t>
      </w:r>
      <w:r w:rsidR="00FB7CE5">
        <w:t>«</w:t>
      </w:r>
      <w:r w:rsidRPr="008A37B9">
        <w:t xml:space="preserve">ГМК </w:t>
      </w:r>
      <w:r w:rsidR="00FB7CE5">
        <w:t>«</w:t>
      </w:r>
      <w:r w:rsidRPr="008A37B9">
        <w:t>Норильский никель</w:t>
      </w:r>
      <w:r w:rsidR="00FB7CE5">
        <w:t>»</w:t>
      </w:r>
      <w:r w:rsidRPr="008A37B9">
        <w:t xml:space="preserve"> по адресу: Красноярский край, г. Норильск (кадастровые номера земельных участков 24:55:0000000:84445, 24:55:0000000:291, 24:55:0404005:330);</w:t>
      </w:r>
    </w:p>
    <w:p w:rsidR="008A37B9" w:rsidRPr="008A37B9" w:rsidRDefault="008A37B9" w:rsidP="008A37B9">
      <w:pPr>
        <w:ind w:firstLine="709"/>
        <w:jc w:val="both"/>
      </w:pPr>
      <w:r w:rsidRPr="008A37B9">
        <w:t xml:space="preserve">- решения Федеральной службы по надзору в сфере защиты прав потребителей и благополучия человека от 02.05.2023 № 77-РС33 </w:t>
      </w:r>
      <w:r w:rsidR="00FB7CE5">
        <w:t>«</w:t>
      </w:r>
      <w:r w:rsidRPr="008A37B9">
        <w:t xml:space="preserve">Об изменении санитарно-защитной зоны для ПАО </w:t>
      </w:r>
      <w:r w:rsidR="00FB7CE5">
        <w:t>«</w:t>
      </w:r>
      <w:r w:rsidRPr="008A37B9">
        <w:t xml:space="preserve">ГМК </w:t>
      </w:r>
      <w:r w:rsidR="00FB7CE5">
        <w:t>«</w:t>
      </w:r>
      <w:r w:rsidRPr="008A37B9">
        <w:t>НОРИЛЬСКИЙ НИКЕЛЬ</w:t>
      </w:r>
      <w:r w:rsidR="00FB7CE5">
        <w:t>»</w:t>
      </w:r>
      <w:r w:rsidRPr="008A37B9">
        <w:t>. ЗАПОЛЯРНЫЙ ФИЛИАЛ. Надеждинский металлургический завод имени Б.И. Колесникова. 3-й плавильный комплекс. Шифр НМЗ-3ПК</w:t>
      </w:r>
      <w:r w:rsidR="00FB7CE5">
        <w:t>»</w:t>
      </w:r>
      <w:r w:rsidRPr="008A37B9">
        <w:t>;</w:t>
      </w:r>
    </w:p>
    <w:p w:rsidR="00ED20AD" w:rsidRPr="007C4362" w:rsidRDefault="008A37B9" w:rsidP="008A37B9">
      <w:pPr>
        <w:ind w:firstLine="709"/>
        <w:jc w:val="both"/>
      </w:pPr>
      <w:r w:rsidRPr="008A37B9">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w:t>
      </w:r>
      <w:r w:rsidRPr="007C4362">
        <w:t>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ED20AD" w:rsidRPr="007C4362">
        <w:t>.</w:t>
      </w:r>
    </w:p>
    <w:p w:rsidR="00424461" w:rsidRPr="001F3D0A" w:rsidRDefault="00424461" w:rsidP="00424461">
      <w:pPr>
        <w:ind w:firstLine="709"/>
        <w:jc w:val="both"/>
      </w:pPr>
      <w:r w:rsidRPr="001F3D0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ED20AD" w:rsidRPr="007C4362" w:rsidRDefault="00ED20AD" w:rsidP="00ED20AD">
      <w:pPr>
        <w:ind w:firstLine="709"/>
        <w:jc w:val="both"/>
        <w:rPr>
          <w:spacing w:val="1"/>
        </w:rPr>
      </w:pPr>
      <w:r w:rsidRPr="007C4362">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FB7CE5">
        <w:rPr>
          <w:spacing w:val="1"/>
        </w:rPr>
        <w:t>«</w:t>
      </w:r>
      <w:r w:rsidRPr="007C4362">
        <w:rPr>
          <w:spacing w:val="1"/>
        </w:rPr>
        <w:t>размещение гаражей для собственных нужд</w:t>
      </w:r>
      <w:r w:rsidR="00FB7CE5">
        <w:rPr>
          <w:spacing w:val="1"/>
        </w:rPr>
        <w:t>»</w:t>
      </w:r>
      <w:r w:rsidRPr="007C4362">
        <w:rPr>
          <w:spacing w:val="1"/>
        </w:rPr>
        <w:t xml:space="preserve"> относится к основным видам разрешенного использования.</w:t>
      </w:r>
    </w:p>
    <w:p w:rsidR="00ED20AD" w:rsidRPr="007C4362" w:rsidRDefault="00ED20AD" w:rsidP="00ED20AD">
      <w:pPr>
        <w:ind w:firstLine="709"/>
        <w:jc w:val="both"/>
        <w:rPr>
          <w:spacing w:val="1"/>
        </w:rPr>
      </w:pPr>
      <w:r w:rsidRPr="007C4362">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7C4362">
        <w:rPr>
          <w:spacing w:val="1"/>
          <w:lang w:val="en-US"/>
        </w:rPr>
        <w:t>V</w:t>
      </w:r>
      <w:r w:rsidRPr="007C43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7C4362">
        <w:rPr>
          <w:spacing w:val="1"/>
        </w:rPr>
        <w:lastRenderedPageBreak/>
        <w:t>действующими техническими регламентами и местными нормативами градостроительного проектирования.</w:t>
      </w:r>
    </w:p>
    <w:p w:rsidR="00ED20AD" w:rsidRPr="007C4362" w:rsidRDefault="00ED20AD" w:rsidP="00ED20AD">
      <w:pPr>
        <w:ind w:firstLine="709"/>
        <w:jc w:val="both"/>
      </w:pPr>
      <w:r w:rsidRPr="007C4362">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37B9" w:rsidRPr="007C4362" w:rsidRDefault="00ED20AD" w:rsidP="008A37B9">
      <w:pPr>
        <w:ind w:firstLine="708"/>
        <w:jc w:val="both"/>
      </w:pPr>
      <w:r w:rsidRPr="007C4362">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w:t>
      </w:r>
      <w:r w:rsidR="008A37B9" w:rsidRPr="007C4362">
        <w:t>12.05.2025</w:t>
      </w:r>
      <w:r w:rsidRPr="007C4362">
        <w:t xml:space="preserve"> № НТЭК/</w:t>
      </w:r>
      <w:r w:rsidR="008A37B9" w:rsidRPr="007C4362">
        <w:t>8461</w:t>
      </w:r>
      <w:r w:rsidRPr="007C4362">
        <w:t xml:space="preserve">-исх </w:t>
      </w:r>
      <w:r w:rsidR="008A37B9" w:rsidRPr="007C4362">
        <w:t xml:space="preserve">имеется техническая возможность подключения к системе водоснабжения АО </w:t>
      </w:r>
      <w:r w:rsidR="00FB7CE5">
        <w:t>«</w:t>
      </w:r>
      <w:r w:rsidR="008A37B9" w:rsidRPr="007C4362">
        <w:t>НТЭК</w:t>
      </w:r>
      <w:r w:rsidR="00FB7CE5">
        <w:t>»</w:t>
      </w:r>
      <w:r w:rsidR="008A37B9" w:rsidRPr="007C4362">
        <w:t xml:space="preserve">; точка подключения к системе теплоснабжения АО </w:t>
      </w:r>
      <w:r w:rsidR="00FB7CE5">
        <w:t>«</w:t>
      </w:r>
      <w:r w:rsidR="008A37B9" w:rsidRPr="007C4362">
        <w:t>НТЭК</w:t>
      </w:r>
      <w:r w:rsidR="00FB7CE5">
        <w:t>»</w:t>
      </w:r>
      <w:r w:rsidR="008A37B9" w:rsidRPr="007C4362">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FB7CE5">
        <w:t>«</w:t>
      </w:r>
      <w:r w:rsidR="008A37B9" w:rsidRPr="007C4362">
        <w:t>НТЭК</w:t>
      </w:r>
      <w:r w:rsidR="00FB7CE5">
        <w:t>»</w:t>
      </w:r>
      <w:r w:rsidR="008A37B9" w:rsidRPr="007C4362">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FB7CE5">
        <w:t>«</w:t>
      </w:r>
      <w:r w:rsidR="008A37B9" w:rsidRPr="007C4362">
        <w:t>НТЭК</w:t>
      </w:r>
      <w:r w:rsidR="00FB7CE5">
        <w:t>»</w:t>
      </w:r>
      <w:r w:rsidR="008A37B9" w:rsidRPr="007C4362">
        <w:t xml:space="preserve"> на момент запроса отсутствует; точка подключения к системе водоотведения АО </w:t>
      </w:r>
      <w:r w:rsidR="00FB7CE5">
        <w:t>«</w:t>
      </w:r>
      <w:r w:rsidR="008A37B9" w:rsidRPr="007C4362">
        <w:t>НТЭК</w:t>
      </w:r>
      <w:r w:rsidR="00FB7CE5">
        <w:t>»</w:t>
      </w:r>
      <w:r w:rsidR="008A37B9" w:rsidRPr="007C4362">
        <w:t xml:space="preserve">: сети водоотведения, находящиеся в эксплуатационной ответственности АО </w:t>
      </w:r>
      <w:r w:rsidR="00FB7CE5">
        <w:t>«</w:t>
      </w:r>
      <w:r w:rsidR="008A37B9" w:rsidRPr="007C4362">
        <w:t>НТЭК</w:t>
      </w:r>
      <w:r w:rsidR="00FB7CE5">
        <w:t>»</w:t>
      </w:r>
      <w:r w:rsidR="008A37B9" w:rsidRPr="007C4362">
        <w:t>, в рассматриваемом районе отсутствуют.</w:t>
      </w:r>
    </w:p>
    <w:p w:rsidR="008A37B9" w:rsidRPr="007C4362" w:rsidRDefault="008A37B9" w:rsidP="008A37B9">
      <w:pPr>
        <w:ind w:firstLine="708"/>
        <w:jc w:val="both"/>
      </w:pPr>
      <w:r w:rsidRPr="007C4362">
        <w:t xml:space="preserve">Согласно письму МУП </w:t>
      </w:r>
      <w:r w:rsidR="00FB7CE5">
        <w:t>«</w:t>
      </w:r>
      <w:r w:rsidRPr="007C4362">
        <w:t>КОС</w:t>
      </w:r>
      <w:r w:rsidR="00FB7CE5">
        <w:t>»</w:t>
      </w:r>
      <w:r w:rsidRPr="007C4362">
        <w:t xml:space="preserve"> от 07.05.2025 № КОС/2052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7C4362">
        <w:t>КОС</w:t>
      </w:r>
      <w:r w:rsidR="00FB7CE5">
        <w:t>»</w:t>
      </w:r>
      <w:r w:rsidRPr="007C4362">
        <w:t>.</w:t>
      </w:r>
    </w:p>
    <w:p w:rsidR="00ED20AD" w:rsidRPr="007C4362" w:rsidRDefault="00ED20AD" w:rsidP="008A37B9">
      <w:pPr>
        <w:ind w:firstLine="708"/>
        <w:jc w:val="both"/>
      </w:pPr>
      <w:r w:rsidRPr="007C4362">
        <w:t>Использование земельного участка - без права изменения целевого назначения и вида разрешенного использования земельного участка.</w:t>
      </w:r>
    </w:p>
    <w:p w:rsidR="007C4362" w:rsidRPr="007C4362" w:rsidRDefault="007C4362" w:rsidP="007C4362">
      <w:pPr>
        <w:ind w:firstLine="719"/>
        <w:jc w:val="both"/>
        <w:rPr>
          <w:spacing w:val="1"/>
        </w:rPr>
      </w:pPr>
      <w:r w:rsidRPr="007C4362">
        <w:rPr>
          <w:b/>
        </w:rPr>
        <w:t xml:space="preserve">Лот № 16: </w:t>
      </w:r>
      <w:r w:rsidRPr="007C4362">
        <w:t xml:space="preserve">Земельный участок с кадастровым номером </w:t>
      </w:r>
      <w:r w:rsidRPr="007C4362">
        <w:rPr>
          <w:spacing w:val="1"/>
        </w:rPr>
        <w:t>24:55:0401002:1848</w:t>
      </w:r>
      <w:r w:rsidRPr="007C4362">
        <w:t xml:space="preserve">, площадью </w:t>
      </w:r>
      <w:r w:rsidRPr="007C4362">
        <w:br/>
      </w:r>
      <w:r w:rsidRPr="007C4362">
        <w:rPr>
          <w:spacing w:val="1"/>
        </w:rPr>
        <w:t xml:space="preserve">100 </w:t>
      </w:r>
      <w:r w:rsidRPr="007C4362">
        <w:t>кв.м,</w:t>
      </w:r>
      <w:r w:rsidRPr="007C4362">
        <w:rPr>
          <w:b/>
        </w:rPr>
        <w:t xml:space="preserve"> </w:t>
      </w:r>
      <w:r w:rsidRPr="007C4362">
        <w:t xml:space="preserve">расположенный по адресу: </w:t>
      </w:r>
      <w:r w:rsidRPr="007C4362">
        <w:rPr>
          <w:spacing w:val="1"/>
        </w:rPr>
        <w:t>Российская Федерация, Красноярский край, городской округ город Норильск, город Норильск, Вальковское шоссе 11 километр, для обустройства места для отдыха.</w:t>
      </w:r>
    </w:p>
    <w:p w:rsidR="007C4362" w:rsidRPr="007C4362" w:rsidRDefault="007C4362" w:rsidP="007C4362">
      <w:pPr>
        <w:ind w:firstLine="709"/>
        <w:jc w:val="both"/>
      </w:pPr>
      <w:r w:rsidRPr="007C4362">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7C4362">
        <w:rPr>
          <w:spacing w:val="1"/>
        </w:rPr>
        <w:t>Справочная информация по объектам недвижимости в режиме online</w:t>
      </w:r>
      <w:r w:rsidR="00FB7CE5">
        <w:rPr>
          <w:spacing w:val="1"/>
        </w:rPr>
        <w:t>»</w:t>
      </w:r>
      <w:r w:rsidRPr="007C4362">
        <w:rPr>
          <w:spacing w:val="1"/>
        </w:rPr>
        <w:t xml:space="preserve"> и </w:t>
      </w:r>
      <w:r w:rsidR="00FB7CE5">
        <w:rPr>
          <w:spacing w:val="1"/>
        </w:rPr>
        <w:t>«</w:t>
      </w:r>
      <w:r w:rsidRPr="007C4362">
        <w:rPr>
          <w:spacing w:val="1"/>
        </w:rPr>
        <w:t>Публичная кадастровая карта</w:t>
      </w:r>
      <w:r w:rsidR="00FB7CE5">
        <w:rPr>
          <w:spacing w:val="1"/>
        </w:rPr>
        <w:t>»</w:t>
      </w:r>
      <w:r w:rsidRPr="007C4362">
        <w:rPr>
          <w:spacing w:val="1"/>
        </w:rPr>
        <w:t xml:space="preserve">; категория земель - земли особо охраняемых территорий и объектов, вид разрешенного использования: </w:t>
      </w:r>
      <w:r w:rsidR="00FB7CE5">
        <w:rPr>
          <w:spacing w:val="1"/>
        </w:rPr>
        <w:t>«</w:t>
      </w:r>
      <w:r w:rsidR="0069449A">
        <w:rPr>
          <w:spacing w:val="1"/>
        </w:rPr>
        <w:t>о</w:t>
      </w:r>
      <w:r w:rsidRPr="007C4362">
        <w:rPr>
          <w:spacing w:val="1"/>
        </w:rPr>
        <w:t>тдых (рекреация) (исключительно в целях обустройства мест для занятия спортом, физкультурой, пешими прогулками)</w:t>
      </w:r>
      <w:r w:rsidR="00FB7CE5">
        <w:rPr>
          <w:spacing w:val="1"/>
        </w:rPr>
        <w:t>»</w:t>
      </w:r>
      <w:r w:rsidRPr="007C4362">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C4362">
        <w:t xml:space="preserve">Согласно сведениям Единого государственного реестра недвижимости от 29.07.2025г. № КУВИ-001/2025-146681245 в пределах земельного участка отсутствуют объекты недвижимости. </w:t>
      </w:r>
    </w:p>
    <w:p w:rsidR="007C4362" w:rsidRPr="007C4362" w:rsidRDefault="007C4362" w:rsidP="007C4362">
      <w:pPr>
        <w:ind w:firstLine="719"/>
        <w:jc w:val="both"/>
      </w:pPr>
      <w:r w:rsidRPr="007C4362">
        <w:t xml:space="preserve">В соответствии со сведениями Единого государственного реестра недвижимости земельный участок площадью 100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B7CE5">
        <w:t>«</w:t>
      </w:r>
      <w:r w:rsidRPr="007C4362">
        <w:t>Об утверждении границ второго и третьего поясо</w:t>
      </w:r>
      <w:r w:rsidR="00B70571">
        <w:t xml:space="preserve">в санитарной охраны водозабора </w:t>
      </w:r>
      <w:r w:rsidRPr="007C4362">
        <w:t>№ 2 на реке Норильской</w:t>
      </w:r>
      <w:r w:rsidR="00FB7CE5">
        <w:t>»</w:t>
      </w:r>
      <w:r w:rsidRPr="007C4362">
        <w:t xml:space="preserve">, в связи с чем имеет ограничения в использовании, установленные Санитарными правилами и нормами </w:t>
      </w:r>
      <w:r w:rsidR="00FB7CE5">
        <w:t>«</w:t>
      </w:r>
      <w:r w:rsidRPr="007C4362">
        <w:t>Зоны санитарной охраны источников водоснабжения и водопроводов питьевого назначения. СанПиН 2.1.4.1110-02</w:t>
      </w:r>
      <w:r w:rsidR="00FB7CE5">
        <w:t>»</w:t>
      </w:r>
      <w:r w:rsidRPr="007C4362">
        <w:t>, утвержденными Постановлением Главного государственного санитарного врача РФ от 14.03.2002 № 10.</w:t>
      </w:r>
    </w:p>
    <w:p w:rsidR="007C4362" w:rsidRPr="007C4362" w:rsidRDefault="007C4362" w:rsidP="007C4362">
      <w:pPr>
        <w:ind w:firstLine="709"/>
        <w:jc w:val="both"/>
      </w:pPr>
      <w:r w:rsidRPr="007C4362">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r w:rsidRPr="007C4362">
        <w:rPr>
          <w:spacing w:val="1"/>
        </w:rPr>
        <w:t xml:space="preserve"> </w:t>
      </w:r>
      <w:r w:rsidRPr="007C4362">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w:t>
      </w:r>
      <w:r w:rsidRPr="007C4362">
        <w:lastRenderedPageBreak/>
        <w:t xml:space="preserve">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C4362">
        <w:t>донноуглубительные</w:t>
      </w:r>
      <w:proofErr w:type="spellEnd"/>
      <w:r w:rsidRPr="007C436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C4362">
        <w:t>эвтрофикацией</w:t>
      </w:r>
      <w:proofErr w:type="spellEnd"/>
      <w:r w:rsidRPr="007C436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C4362">
        <w:t>подсланевых</w:t>
      </w:r>
      <w:proofErr w:type="spellEnd"/>
      <w:r w:rsidRPr="007C436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C4362">
        <w:t>промстоков</w:t>
      </w:r>
      <w:proofErr w:type="spellEnd"/>
      <w:r w:rsidRPr="007C4362">
        <w:t xml:space="preserve">, </w:t>
      </w:r>
      <w:proofErr w:type="spellStart"/>
      <w:r w:rsidRPr="007C4362">
        <w:t>шламохранилищ</w:t>
      </w:r>
      <w:proofErr w:type="spellEnd"/>
      <w:r w:rsidRPr="007C436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C4362" w:rsidRPr="007C4362" w:rsidRDefault="007C4362" w:rsidP="007C4362">
      <w:pPr>
        <w:ind w:firstLine="709"/>
        <w:jc w:val="both"/>
        <w:rPr>
          <w:spacing w:val="1"/>
        </w:rPr>
      </w:pPr>
      <w:r w:rsidRPr="007C4362">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FB7CE5">
        <w:rPr>
          <w:spacing w:val="1"/>
        </w:rPr>
        <w:t>«</w:t>
      </w:r>
      <w:r w:rsidRPr="007C4362">
        <w:rPr>
          <w:spacing w:val="1"/>
        </w:rPr>
        <w:t>отдых (рекреация)</w:t>
      </w:r>
      <w:r w:rsidR="00FB7CE5">
        <w:rPr>
          <w:spacing w:val="1"/>
        </w:rPr>
        <w:t>»</w:t>
      </w:r>
      <w:r w:rsidRPr="007C4362">
        <w:rPr>
          <w:spacing w:val="1"/>
        </w:rPr>
        <w:t xml:space="preserve"> относится к основным видам разрешенного использования.</w:t>
      </w:r>
    </w:p>
    <w:p w:rsidR="007C4362" w:rsidRPr="007C4362" w:rsidRDefault="007C4362" w:rsidP="007C4362">
      <w:pPr>
        <w:ind w:firstLine="709"/>
        <w:jc w:val="both"/>
      </w:pPr>
      <w:r w:rsidRPr="007C4362">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C4362">
        <w:rPr>
          <w:spacing w:val="1"/>
          <w:lang w:val="en-US"/>
        </w:rPr>
        <w:t>V</w:t>
      </w:r>
      <w:r w:rsidRPr="007C4362">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w:t>
      </w:r>
      <w:r w:rsidRPr="007C4362">
        <w:rPr>
          <w:spacing w:val="1"/>
        </w:rPr>
        <w:lastRenderedPageBreak/>
        <w:t>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7C4362">
        <w:t>.</w:t>
      </w:r>
    </w:p>
    <w:p w:rsidR="007C4362" w:rsidRPr="007A44C8" w:rsidRDefault="007C4362" w:rsidP="007C4362">
      <w:pPr>
        <w:ind w:firstLine="709"/>
        <w:jc w:val="both"/>
      </w:pPr>
      <w:r w:rsidRPr="007C4362">
        <w:t xml:space="preserve">Внешний вид домика отдыха должен соответствовать одному из вариантов внешнего </w:t>
      </w:r>
      <w:r w:rsidRPr="007A44C8">
        <w:t>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C4362" w:rsidRPr="007A44C8" w:rsidRDefault="007C4362" w:rsidP="007C4362">
      <w:pPr>
        <w:ind w:firstLine="708"/>
        <w:jc w:val="both"/>
      </w:pPr>
      <w:r w:rsidRPr="007A44C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44C8">
        <w:br/>
        <w:t xml:space="preserve">от 06.05.2025 № НТЭК/8218-исх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7A44C8">
        <w:t>НТЭК</w:t>
      </w:r>
      <w:r w:rsidR="00FB7CE5">
        <w:t>»</w:t>
      </w:r>
      <w:r w:rsidRPr="007A44C8">
        <w:t>.</w:t>
      </w:r>
    </w:p>
    <w:p w:rsidR="007C4362" w:rsidRPr="007A44C8" w:rsidRDefault="007C4362" w:rsidP="007C4362">
      <w:pPr>
        <w:ind w:firstLine="708"/>
        <w:jc w:val="both"/>
      </w:pPr>
      <w:r w:rsidRPr="007A44C8">
        <w:t xml:space="preserve">Согласно письму МУП </w:t>
      </w:r>
      <w:r w:rsidR="00FB7CE5">
        <w:t>«</w:t>
      </w:r>
      <w:r w:rsidRPr="007A44C8">
        <w:t>КОС</w:t>
      </w:r>
      <w:r w:rsidR="00FB7CE5">
        <w:t>»</w:t>
      </w:r>
      <w:r w:rsidRPr="007A44C8">
        <w:t xml:space="preserve"> от 07.05.2025 № КОС/2057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7A44C8">
        <w:t>КОС</w:t>
      </w:r>
      <w:r w:rsidR="00FB7CE5">
        <w:t>»</w:t>
      </w:r>
      <w:r w:rsidRPr="007A44C8">
        <w:t>.</w:t>
      </w:r>
    </w:p>
    <w:p w:rsidR="007C4362" w:rsidRPr="007A44C8" w:rsidRDefault="007C4362" w:rsidP="007C4362">
      <w:pPr>
        <w:ind w:firstLine="709"/>
        <w:jc w:val="both"/>
      </w:pPr>
      <w:r w:rsidRPr="007A44C8">
        <w:t>Использование земельного участка - без права изменения целевого назначения и вида разрешенного использования земельного участка.</w:t>
      </w:r>
    </w:p>
    <w:p w:rsidR="007A44C8" w:rsidRPr="007A44C8" w:rsidRDefault="007A44C8" w:rsidP="007A44C8">
      <w:pPr>
        <w:ind w:firstLine="719"/>
        <w:jc w:val="both"/>
        <w:rPr>
          <w:spacing w:val="1"/>
        </w:rPr>
      </w:pPr>
      <w:r w:rsidRPr="007A44C8">
        <w:rPr>
          <w:b/>
        </w:rPr>
        <w:t xml:space="preserve">Лот № 17: </w:t>
      </w:r>
      <w:r w:rsidRPr="007A44C8">
        <w:t xml:space="preserve">Земельный участок с кадастровым номером </w:t>
      </w:r>
      <w:r w:rsidRPr="007A44C8">
        <w:rPr>
          <w:spacing w:val="1"/>
        </w:rPr>
        <w:t>24:55:0401002:1849</w:t>
      </w:r>
      <w:r w:rsidRPr="007A44C8">
        <w:t xml:space="preserve">, площадью </w:t>
      </w:r>
      <w:r w:rsidRPr="007A44C8">
        <w:br/>
      </w:r>
      <w:r w:rsidRPr="007A44C8">
        <w:rPr>
          <w:spacing w:val="1"/>
        </w:rPr>
        <w:t xml:space="preserve">100 </w:t>
      </w:r>
      <w:r w:rsidRPr="007A44C8">
        <w:t>кв.м,</w:t>
      </w:r>
      <w:r w:rsidRPr="007A44C8">
        <w:rPr>
          <w:b/>
        </w:rPr>
        <w:t xml:space="preserve"> </w:t>
      </w:r>
      <w:r w:rsidRPr="007A44C8">
        <w:t xml:space="preserve">расположенный по адресу: </w:t>
      </w:r>
      <w:r w:rsidRPr="007A44C8">
        <w:rPr>
          <w:spacing w:val="1"/>
        </w:rPr>
        <w:t>Российская Федерация, Красноярский край, городской округ город Норильск, город Норильск, Вальковское шоссе 11 километр, для обустройства места для отдыха.</w:t>
      </w:r>
    </w:p>
    <w:p w:rsidR="007A44C8" w:rsidRPr="007A44C8" w:rsidRDefault="007A44C8" w:rsidP="007A44C8">
      <w:pPr>
        <w:ind w:firstLine="709"/>
        <w:jc w:val="both"/>
      </w:pPr>
      <w:r w:rsidRPr="007A44C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7A44C8">
        <w:rPr>
          <w:spacing w:val="1"/>
        </w:rPr>
        <w:t>Справочная информация по объектам недвижимости в режиме online</w:t>
      </w:r>
      <w:r w:rsidR="00FB7CE5">
        <w:rPr>
          <w:spacing w:val="1"/>
        </w:rPr>
        <w:t>»</w:t>
      </w:r>
      <w:r w:rsidRPr="007A44C8">
        <w:rPr>
          <w:spacing w:val="1"/>
        </w:rPr>
        <w:t xml:space="preserve"> и </w:t>
      </w:r>
      <w:r w:rsidR="00FB7CE5">
        <w:rPr>
          <w:spacing w:val="1"/>
        </w:rPr>
        <w:t>«</w:t>
      </w:r>
      <w:r w:rsidRPr="007A44C8">
        <w:rPr>
          <w:spacing w:val="1"/>
        </w:rPr>
        <w:t>Публичная кадастровая карта</w:t>
      </w:r>
      <w:r w:rsidR="00FB7CE5">
        <w:rPr>
          <w:spacing w:val="1"/>
        </w:rPr>
        <w:t>»</w:t>
      </w:r>
      <w:r w:rsidRPr="007A44C8">
        <w:rPr>
          <w:spacing w:val="1"/>
        </w:rPr>
        <w:t xml:space="preserve">; категория земель - земли особо охраняемых территорий и объектов, вид разрешенного использования: </w:t>
      </w:r>
      <w:r w:rsidR="00FB7CE5">
        <w:rPr>
          <w:spacing w:val="1"/>
        </w:rPr>
        <w:t>«</w:t>
      </w:r>
      <w:r w:rsidR="0091025C">
        <w:rPr>
          <w:spacing w:val="1"/>
        </w:rPr>
        <w:t>о</w:t>
      </w:r>
      <w:r w:rsidRPr="007A44C8">
        <w:rPr>
          <w:spacing w:val="1"/>
        </w:rPr>
        <w:t>тдых (рекреация) (исключительно в целях обустройства мест для занятия спортом, физкультурой, пешими прогулками)</w:t>
      </w:r>
      <w:r w:rsidR="00FB7CE5">
        <w:rPr>
          <w:spacing w:val="1"/>
        </w:rPr>
        <w:t>»</w:t>
      </w:r>
      <w:r w:rsidRPr="007A44C8">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7A44C8">
        <w:t xml:space="preserve">Согласно сведениям Единого государственного реестра недвижимости от 29.07.2025г. № КУВИ-001/2025-146681278 в пределах земельного участка отсутствуют объекты недвижимости. </w:t>
      </w:r>
    </w:p>
    <w:p w:rsidR="007A44C8" w:rsidRPr="007A44C8" w:rsidRDefault="007A44C8" w:rsidP="007A44C8">
      <w:pPr>
        <w:ind w:firstLine="719"/>
        <w:jc w:val="both"/>
      </w:pPr>
      <w:r w:rsidRPr="007A44C8">
        <w:t xml:space="preserve">В соответствии со сведениями Единого государственного реестра недвижимости земельный участок площадью 100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B7CE5">
        <w:t>«</w:t>
      </w:r>
      <w:r w:rsidRPr="007A44C8">
        <w:t>Об утверждении границ второго и третьего поясо</w:t>
      </w:r>
      <w:r w:rsidR="00B70571">
        <w:t xml:space="preserve">в санитарной охраны водозабора </w:t>
      </w:r>
      <w:r w:rsidRPr="007A44C8">
        <w:t>№ 2 на реке Норильской</w:t>
      </w:r>
      <w:r w:rsidR="00FB7CE5">
        <w:t>»</w:t>
      </w:r>
      <w:r w:rsidRPr="007A44C8">
        <w:t xml:space="preserve">, в связи с чем имеет ограничения в использовании, установленные Санитарными правилами и нормами </w:t>
      </w:r>
      <w:r w:rsidR="00FB7CE5">
        <w:t>«</w:t>
      </w:r>
      <w:r w:rsidRPr="007A44C8">
        <w:t>Зоны санитарной охраны источников водоснабжения и водопроводов питьевого назначения. СанПиН 2.1.4.1110-02</w:t>
      </w:r>
      <w:r w:rsidR="00FB7CE5">
        <w:t>»</w:t>
      </w:r>
      <w:r w:rsidRPr="007A44C8">
        <w:t>, утвержденными Постановлением Главного государственного санитарного врача РФ от 14.03.2002 № 10.</w:t>
      </w:r>
    </w:p>
    <w:p w:rsidR="007A44C8" w:rsidRPr="007A44C8" w:rsidRDefault="007A44C8" w:rsidP="007A44C8">
      <w:pPr>
        <w:ind w:firstLine="709"/>
        <w:jc w:val="both"/>
      </w:pPr>
      <w:r w:rsidRPr="007A44C8">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r w:rsidRPr="007A44C8">
        <w:rPr>
          <w:spacing w:val="1"/>
        </w:rPr>
        <w:t xml:space="preserve"> </w:t>
      </w:r>
      <w:r w:rsidRPr="007A44C8">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7A44C8">
        <w:t>донноуглубительные</w:t>
      </w:r>
      <w:proofErr w:type="spellEnd"/>
      <w:r w:rsidRPr="007A44C8">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w:t>
      </w:r>
      <w:r w:rsidRPr="007A44C8">
        <w:lastRenderedPageBreak/>
        <w:t xml:space="preserve">гидрологическими расчетами отсутствия ухудшения качества воды в створе водозабора; использование химических методов борьбы с </w:t>
      </w:r>
      <w:proofErr w:type="spellStart"/>
      <w:r w:rsidRPr="007A44C8">
        <w:t>эвтрофикацией</w:t>
      </w:r>
      <w:proofErr w:type="spellEnd"/>
      <w:r w:rsidRPr="007A44C8">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7A44C8">
        <w:t>подсланевых</w:t>
      </w:r>
      <w:proofErr w:type="spellEnd"/>
      <w:r w:rsidRPr="007A44C8">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7A44C8">
        <w:t>промстоков</w:t>
      </w:r>
      <w:proofErr w:type="spellEnd"/>
      <w:r w:rsidRPr="007A44C8">
        <w:t xml:space="preserve">, </w:t>
      </w:r>
      <w:proofErr w:type="spellStart"/>
      <w:r w:rsidRPr="007A44C8">
        <w:t>шламохранилищ</w:t>
      </w:r>
      <w:proofErr w:type="spellEnd"/>
      <w:r w:rsidRPr="007A44C8">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7A44C8" w:rsidRPr="007A44C8" w:rsidRDefault="007A44C8" w:rsidP="007A44C8">
      <w:pPr>
        <w:ind w:firstLine="709"/>
        <w:jc w:val="both"/>
        <w:rPr>
          <w:spacing w:val="1"/>
        </w:rPr>
      </w:pPr>
      <w:r w:rsidRPr="007A44C8">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FB7CE5">
        <w:rPr>
          <w:spacing w:val="1"/>
        </w:rPr>
        <w:t>«</w:t>
      </w:r>
      <w:r w:rsidRPr="007A44C8">
        <w:rPr>
          <w:spacing w:val="1"/>
        </w:rPr>
        <w:t>отдых (рекреация)</w:t>
      </w:r>
      <w:r w:rsidR="00FB7CE5">
        <w:rPr>
          <w:spacing w:val="1"/>
        </w:rPr>
        <w:t>»</w:t>
      </w:r>
      <w:r w:rsidRPr="007A44C8">
        <w:rPr>
          <w:spacing w:val="1"/>
        </w:rPr>
        <w:t xml:space="preserve"> относится к основным видам разрешенного использования.</w:t>
      </w:r>
    </w:p>
    <w:p w:rsidR="007A44C8" w:rsidRPr="007A44C8" w:rsidRDefault="007A44C8" w:rsidP="007A44C8">
      <w:pPr>
        <w:ind w:firstLine="709"/>
        <w:jc w:val="both"/>
      </w:pPr>
      <w:r w:rsidRPr="007A44C8">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7A44C8">
        <w:rPr>
          <w:spacing w:val="1"/>
          <w:lang w:val="en-US"/>
        </w:rPr>
        <w:t>V</w:t>
      </w:r>
      <w:r w:rsidRPr="007A44C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7A44C8">
        <w:rPr>
          <w:spacing w:val="1"/>
        </w:rPr>
        <w:lastRenderedPageBreak/>
        <w:t>действующими техническими регламентами и местными нормативами градостроительного проектирования</w:t>
      </w:r>
      <w:r w:rsidRPr="007A44C8">
        <w:t>.</w:t>
      </w:r>
    </w:p>
    <w:p w:rsidR="007A44C8" w:rsidRPr="007A44C8" w:rsidRDefault="007A44C8" w:rsidP="007A44C8">
      <w:pPr>
        <w:ind w:firstLine="709"/>
        <w:jc w:val="both"/>
      </w:pPr>
      <w:r w:rsidRPr="007A44C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A44C8" w:rsidRPr="007A44C8" w:rsidRDefault="007A44C8" w:rsidP="007A44C8">
      <w:pPr>
        <w:ind w:firstLine="708"/>
        <w:jc w:val="both"/>
      </w:pPr>
      <w:r w:rsidRPr="007A44C8">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7A44C8">
        <w:br/>
        <w:t xml:space="preserve">от 06.05.2025 № НТЭК/8218-исх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7A44C8">
        <w:t>НТЭК</w:t>
      </w:r>
      <w:r w:rsidR="00FB7CE5">
        <w:t>»</w:t>
      </w:r>
      <w:r w:rsidRPr="007A44C8">
        <w:t>.</w:t>
      </w:r>
    </w:p>
    <w:p w:rsidR="007A44C8" w:rsidRPr="007A44C8" w:rsidRDefault="007A44C8" w:rsidP="007A44C8">
      <w:pPr>
        <w:ind w:firstLine="708"/>
        <w:jc w:val="both"/>
      </w:pPr>
      <w:r w:rsidRPr="007A44C8">
        <w:t xml:space="preserve">Согласно письму МУП </w:t>
      </w:r>
      <w:r w:rsidR="00FB7CE5">
        <w:t>«</w:t>
      </w:r>
      <w:r w:rsidRPr="007A44C8">
        <w:t>КОС</w:t>
      </w:r>
      <w:r w:rsidR="00FB7CE5">
        <w:t>»</w:t>
      </w:r>
      <w:r w:rsidRPr="007A44C8">
        <w:t xml:space="preserve"> от 07.05.2025 № КОС/2057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7A44C8">
        <w:t>КОС</w:t>
      </w:r>
      <w:r w:rsidR="00FB7CE5">
        <w:t>»</w:t>
      </w:r>
      <w:r w:rsidRPr="007A44C8">
        <w:t>.</w:t>
      </w:r>
    </w:p>
    <w:p w:rsidR="007A44C8" w:rsidRPr="00B1325B" w:rsidRDefault="007A44C8" w:rsidP="007A44C8">
      <w:pPr>
        <w:ind w:firstLine="709"/>
        <w:jc w:val="both"/>
      </w:pPr>
      <w:r w:rsidRPr="007A44C8">
        <w:t>Использование земельного участка - без права изменения целевого назначения и вида разрешенного использования земельного участка.</w:t>
      </w:r>
    </w:p>
    <w:p w:rsidR="004B32C3" w:rsidRPr="004B32C3" w:rsidRDefault="004B32C3" w:rsidP="004B32C3">
      <w:pPr>
        <w:ind w:firstLine="719"/>
        <w:jc w:val="both"/>
        <w:rPr>
          <w:spacing w:val="1"/>
        </w:rPr>
      </w:pPr>
      <w:r w:rsidRPr="004B32C3">
        <w:rPr>
          <w:b/>
        </w:rPr>
        <w:t xml:space="preserve">Лот № 18: </w:t>
      </w:r>
      <w:r w:rsidRPr="004B32C3">
        <w:t xml:space="preserve">Земельный участок с кадастровым номером </w:t>
      </w:r>
      <w:r w:rsidRPr="004B32C3">
        <w:rPr>
          <w:spacing w:val="1"/>
        </w:rPr>
        <w:t>24:55:0401002:1850</w:t>
      </w:r>
      <w:r w:rsidRPr="004B32C3">
        <w:t xml:space="preserve">, площадью </w:t>
      </w:r>
      <w:r w:rsidRPr="004B32C3">
        <w:br/>
      </w:r>
      <w:r w:rsidRPr="004B32C3">
        <w:rPr>
          <w:spacing w:val="1"/>
        </w:rPr>
        <w:t xml:space="preserve">100 </w:t>
      </w:r>
      <w:r w:rsidRPr="004B32C3">
        <w:t>кв.м,</w:t>
      </w:r>
      <w:r w:rsidRPr="004B32C3">
        <w:rPr>
          <w:b/>
        </w:rPr>
        <w:t xml:space="preserve"> </w:t>
      </w:r>
      <w:r w:rsidRPr="004B32C3">
        <w:t xml:space="preserve">расположенный по адресу: </w:t>
      </w:r>
      <w:r w:rsidRPr="004B32C3">
        <w:rPr>
          <w:spacing w:val="1"/>
        </w:rPr>
        <w:t>Российская Федерация, Красноярский край, городской округ город Норильск, город Норильск, Вальковское шоссе 11 километр, для обустройства места для отдыха.</w:t>
      </w:r>
    </w:p>
    <w:p w:rsidR="004B32C3" w:rsidRPr="004B32C3" w:rsidRDefault="004B32C3" w:rsidP="004B32C3">
      <w:pPr>
        <w:ind w:firstLine="709"/>
        <w:jc w:val="both"/>
      </w:pPr>
      <w:r w:rsidRPr="004B32C3">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4B32C3">
        <w:rPr>
          <w:spacing w:val="1"/>
        </w:rPr>
        <w:t>Справочная информация по объектам недвижимости в режиме online</w:t>
      </w:r>
      <w:r w:rsidR="00FB7CE5">
        <w:rPr>
          <w:spacing w:val="1"/>
        </w:rPr>
        <w:t>»</w:t>
      </w:r>
      <w:r w:rsidRPr="004B32C3">
        <w:rPr>
          <w:spacing w:val="1"/>
        </w:rPr>
        <w:t xml:space="preserve"> и </w:t>
      </w:r>
      <w:r w:rsidR="00FB7CE5">
        <w:rPr>
          <w:spacing w:val="1"/>
        </w:rPr>
        <w:t>«</w:t>
      </w:r>
      <w:r w:rsidRPr="004B32C3">
        <w:rPr>
          <w:spacing w:val="1"/>
        </w:rPr>
        <w:t>Публичная кадастровая карта</w:t>
      </w:r>
      <w:r w:rsidR="00FB7CE5">
        <w:rPr>
          <w:spacing w:val="1"/>
        </w:rPr>
        <w:t>»</w:t>
      </w:r>
      <w:r w:rsidRPr="004B32C3">
        <w:rPr>
          <w:spacing w:val="1"/>
        </w:rPr>
        <w:t xml:space="preserve">; категория земель - земли особо охраняемых территорий и объектов, вид разрешенного использования: </w:t>
      </w:r>
      <w:r w:rsidR="00FB7CE5">
        <w:rPr>
          <w:spacing w:val="1"/>
        </w:rPr>
        <w:t>«</w:t>
      </w:r>
      <w:r w:rsidR="0091025C">
        <w:rPr>
          <w:spacing w:val="1"/>
        </w:rPr>
        <w:t>о</w:t>
      </w:r>
      <w:r w:rsidRPr="004B32C3">
        <w:rPr>
          <w:spacing w:val="1"/>
        </w:rPr>
        <w:t>тдых (рекреация) (исключительно в целях обустройства мест для занятия спортом, физкультурой, пешими прогулками)</w:t>
      </w:r>
      <w:r w:rsidR="00FB7CE5">
        <w:rPr>
          <w:spacing w:val="1"/>
        </w:rPr>
        <w:t>»</w:t>
      </w:r>
      <w:r w:rsidRPr="004B32C3">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4B32C3">
        <w:t xml:space="preserve">Согласно сведениям Единого государственного реестра недвижимости от 29.07.2025г. № КУВИ-001/2025-146683042 в пределах земельного участка отсутствуют объекты недвижимости. </w:t>
      </w:r>
    </w:p>
    <w:p w:rsidR="004B32C3" w:rsidRPr="004B32C3" w:rsidRDefault="004B32C3" w:rsidP="004B32C3">
      <w:pPr>
        <w:ind w:firstLine="719"/>
        <w:jc w:val="both"/>
      </w:pPr>
      <w:r w:rsidRPr="004B32C3">
        <w:t xml:space="preserve">В соответствии со сведениями Единого государственного реестра недвижимости земельный участок площадью 100 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B7CE5">
        <w:t>«</w:t>
      </w:r>
      <w:r w:rsidRPr="004B32C3">
        <w:t>Об утверждении границ второго и третьего поясо</w:t>
      </w:r>
      <w:r w:rsidR="00B70571">
        <w:t xml:space="preserve">в санитарной охраны водозабора </w:t>
      </w:r>
      <w:r w:rsidRPr="004B32C3">
        <w:t>№ 2 на реке Норильской</w:t>
      </w:r>
      <w:r w:rsidR="00FB7CE5">
        <w:t>»</w:t>
      </w:r>
      <w:r w:rsidRPr="004B32C3">
        <w:t xml:space="preserve">, в связи с чем имеет ограничения в использовании, установленные Санитарными правилами и нормами </w:t>
      </w:r>
      <w:r w:rsidR="00FB7CE5">
        <w:t>«</w:t>
      </w:r>
      <w:r w:rsidRPr="004B32C3">
        <w:t>Зоны санитарной охраны источников водоснабжения и водопроводов питьевого назначения. СанПиН 2.1.4.1110-02</w:t>
      </w:r>
      <w:r w:rsidR="00FB7CE5">
        <w:t>»</w:t>
      </w:r>
      <w:r w:rsidRPr="004B32C3">
        <w:t>, утвержденными Постановлением Главного государственного санитарного врача РФ от 14.03.2002 № 10.</w:t>
      </w:r>
    </w:p>
    <w:p w:rsidR="004B32C3" w:rsidRPr="004B32C3" w:rsidRDefault="004B32C3" w:rsidP="004B32C3">
      <w:pPr>
        <w:ind w:firstLine="709"/>
        <w:jc w:val="both"/>
      </w:pPr>
      <w:r w:rsidRPr="004B32C3">
        <w:t>В соответствии со сведениями Единого государственного реестра недвижимости на земельный участок площадью 100 кв.м установлены ограничения прав, предусмотренные ст. 56 Земельного кодекса Российской Федерации, на основании</w:t>
      </w:r>
      <w:r w:rsidRPr="004B32C3">
        <w:rPr>
          <w:spacing w:val="1"/>
        </w:rPr>
        <w:t xml:space="preserve"> </w:t>
      </w:r>
      <w:r w:rsidRPr="004B32C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4B32C3">
        <w:t>донноуглубительные</w:t>
      </w:r>
      <w:proofErr w:type="spellEnd"/>
      <w:r w:rsidRPr="004B32C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4B32C3">
        <w:t>эвтрофикацией</w:t>
      </w:r>
      <w:proofErr w:type="spellEnd"/>
      <w:r w:rsidRPr="004B32C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w:t>
      </w:r>
      <w:r w:rsidRPr="004B32C3">
        <w:lastRenderedPageBreak/>
        <w:t xml:space="preserve">Федерации; необходимо оборудование судов, дебаркадеров и брандвахт устройствами для сбора фановых и </w:t>
      </w:r>
      <w:proofErr w:type="spellStart"/>
      <w:r w:rsidRPr="004B32C3">
        <w:t>подсланевых</w:t>
      </w:r>
      <w:proofErr w:type="spellEnd"/>
      <w:r w:rsidRPr="004B32C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4B32C3">
        <w:t>промстоков</w:t>
      </w:r>
      <w:proofErr w:type="spellEnd"/>
      <w:r w:rsidRPr="004B32C3">
        <w:t xml:space="preserve">, </w:t>
      </w:r>
      <w:proofErr w:type="spellStart"/>
      <w:r w:rsidRPr="004B32C3">
        <w:t>шламохранилищ</w:t>
      </w:r>
      <w:proofErr w:type="spellEnd"/>
      <w:r w:rsidRPr="004B32C3">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B32C3" w:rsidRPr="004B32C3" w:rsidRDefault="004B32C3" w:rsidP="004B32C3">
      <w:pPr>
        <w:ind w:firstLine="709"/>
        <w:jc w:val="both"/>
        <w:rPr>
          <w:spacing w:val="1"/>
        </w:rPr>
      </w:pPr>
      <w:r w:rsidRPr="004B32C3">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FB7CE5">
        <w:rPr>
          <w:spacing w:val="1"/>
        </w:rPr>
        <w:t>«</w:t>
      </w:r>
      <w:r w:rsidRPr="004B32C3">
        <w:rPr>
          <w:spacing w:val="1"/>
        </w:rPr>
        <w:t>отдых (рекреация)</w:t>
      </w:r>
      <w:r w:rsidR="00FB7CE5">
        <w:rPr>
          <w:spacing w:val="1"/>
        </w:rPr>
        <w:t>»</w:t>
      </w:r>
      <w:r w:rsidRPr="004B32C3">
        <w:rPr>
          <w:spacing w:val="1"/>
        </w:rPr>
        <w:t xml:space="preserve"> относится к основным видам разрешенного использования.</w:t>
      </w:r>
    </w:p>
    <w:p w:rsidR="004B32C3" w:rsidRPr="00F8145E" w:rsidRDefault="004B32C3" w:rsidP="004B32C3">
      <w:pPr>
        <w:ind w:firstLine="709"/>
        <w:jc w:val="both"/>
      </w:pPr>
      <w:r w:rsidRPr="004B32C3">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4B32C3">
        <w:rPr>
          <w:spacing w:val="1"/>
          <w:lang w:val="en-US"/>
        </w:rPr>
        <w:t>V</w:t>
      </w:r>
      <w:r w:rsidRPr="004B32C3">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F8145E">
        <w:rPr>
          <w:spacing w:val="1"/>
        </w:rPr>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F8145E">
        <w:t>.</w:t>
      </w:r>
    </w:p>
    <w:p w:rsidR="004B32C3" w:rsidRPr="00F8145E" w:rsidRDefault="004B32C3" w:rsidP="004B32C3">
      <w:pPr>
        <w:ind w:firstLine="709"/>
        <w:jc w:val="both"/>
      </w:pPr>
      <w:r w:rsidRPr="00F8145E">
        <w:t xml:space="preserve">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w:t>
      </w:r>
      <w:r w:rsidRPr="00F8145E">
        <w:lastRenderedPageBreak/>
        <w:t>территории муниципального образования город Норильск, утвержденных решением Норильского городского Совета депутатов от 19.02.2019 № 11/5-247.</w:t>
      </w:r>
    </w:p>
    <w:p w:rsidR="004B32C3" w:rsidRPr="00F8145E" w:rsidRDefault="004B32C3" w:rsidP="004B32C3">
      <w:pPr>
        <w:ind w:firstLine="708"/>
        <w:jc w:val="both"/>
      </w:pPr>
      <w:r w:rsidRPr="00F8145E">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F8145E">
        <w:br/>
        <w:t xml:space="preserve">от 06.05.2025 № НТЭК/8218-исх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F8145E">
        <w:t>НТЭК</w:t>
      </w:r>
      <w:r w:rsidR="00FB7CE5">
        <w:t>»</w:t>
      </w:r>
      <w:r w:rsidRPr="00F8145E">
        <w:t>.</w:t>
      </w:r>
    </w:p>
    <w:p w:rsidR="004B32C3" w:rsidRPr="00F8145E" w:rsidRDefault="004B32C3" w:rsidP="004B32C3">
      <w:pPr>
        <w:ind w:firstLine="708"/>
        <w:jc w:val="both"/>
      </w:pPr>
      <w:r w:rsidRPr="00F8145E">
        <w:t xml:space="preserve">Согласно письму МУП </w:t>
      </w:r>
      <w:r w:rsidR="00FB7CE5">
        <w:t>«</w:t>
      </w:r>
      <w:r w:rsidRPr="00F8145E">
        <w:t>КОС</w:t>
      </w:r>
      <w:r w:rsidR="00FB7CE5">
        <w:t>»</w:t>
      </w:r>
      <w:r w:rsidRPr="00F8145E">
        <w:t xml:space="preserve"> от 07.05.2025 № КОС/2057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F8145E">
        <w:t>КОС</w:t>
      </w:r>
      <w:r w:rsidR="00FB7CE5">
        <w:t>»</w:t>
      </w:r>
      <w:r w:rsidRPr="00F8145E">
        <w:t>.</w:t>
      </w:r>
    </w:p>
    <w:p w:rsidR="004B32C3" w:rsidRPr="00F8145E" w:rsidRDefault="004B32C3" w:rsidP="004B32C3">
      <w:pPr>
        <w:ind w:firstLine="709"/>
        <w:jc w:val="both"/>
      </w:pPr>
      <w:r w:rsidRPr="00F8145E">
        <w:t>Использование земельного участка - без права изменения целевого назначения и вида разрешенного использования земельного участка.</w:t>
      </w:r>
    </w:p>
    <w:p w:rsidR="004B32C3" w:rsidRPr="00F8145E" w:rsidRDefault="004B32C3" w:rsidP="004B32C3">
      <w:pPr>
        <w:ind w:firstLine="719"/>
        <w:jc w:val="both"/>
        <w:rPr>
          <w:spacing w:val="1"/>
        </w:rPr>
      </w:pPr>
      <w:r w:rsidRPr="00F8145E">
        <w:rPr>
          <w:b/>
        </w:rPr>
        <w:t xml:space="preserve">Лот № 19: </w:t>
      </w:r>
      <w:r w:rsidRPr="00F8145E">
        <w:t xml:space="preserve">Земельный участок с кадастровым номером </w:t>
      </w:r>
      <w:r w:rsidRPr="00F8145E">
        <w:rPr>
          <w:spacing w:val="1"/>
        </w:rPr>
        <w:t>24:55:0401002:1826</w:t>
      </w:r>
      <w:r w:rsidRPr="00F8145E">
        <w:t xml:space="preserve">, площадью </w:t>
      </w:r>
      <w:r w:rsidRPr="00F8145E">
        <w:br/>
      </w:r>
      <w:r w:rsidRPr="00F8145E">
        <w:rPr>
          <w:spacing w:val="1"/>
        </w:rPr>
        <w:t xml:space="preserve">145 </w:t>
      </w:r>
      <w:r w:rsidRPr="00F8145E">
        <w:t>кв.м,</w:t>
      </w:r>
      <w:r w:rsidRPr="00F8145E">
        <w:rPr>
          <w:b/>
        </w:rPr>
        <w:t xml:space="preserve"> </w:t>
      </w:r>
      <w:r w:rsidRPr="00F8145E">
        <w:t xml:space="preserve">расположенный по адресу: </w:t>
      </w:r>
      <w:r w:rsidRPr="00F8145E">
        <w:rPr>
          <w:spacing w:val="1"/>
        </w:rPr>
        <w:t>Российская Федерация, Красноярский край, городской округ город Норильск, город Норильск, Вальковское шоссе 14 километр, в целях обустройства места для отдыха.</w:t>
      </w:r>
    </w:p>
    <w:p w:rsidR="004B32C3" w:rsidRPr="00F8145E" w:rsidRDefault="004B32C3" w:rsidP="004B32C3">
      <w:pPr>
        <w:ind w:firstLine="709"/>
        <w:jc w:val="both"/>
      </w:pPr>
      <w:r w:rsidRPr="00F8145E">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F8145E">
        <w:rPr>
          <w:spacing w:val="1"/>
        </w:rPr>
        <w:t>Справочная информация по объектам недвижимости в режиме online</w:t>
      </w:r>
      <w:r w:rsidR="00FB7CE5">
        <w:rPr>
          <w:spacing w:val="1"/>
        </w:rPr>
        <w:t>»</w:t>
      </w:r>
      <w:r w:rsidRPr="00F8145E">
        <w:rPr>
          <w:spacing w:val="1"/>
        </w:rPr>
        <w:t xml:space="preserve"> и </w:t>
      </w:r>
      <w:r w:rsidR="00FB7CE5">
        <w:rPr>
          <w:spacing w:val="1"/>
        </w:rPr>
        <w:t>«</w:t>
      </w:r>
      <w:r w:rsidRPr="00F8145E">
        <w:rPr>
          <w:spacing w:val="1"/>
        </w:rPr>
        <w:t>Публичная кадастровая карта</w:t>
      </w:r>
      <w:r w:rsidR="00FB7CE5">
        <w:rPr>
          <w:spacing w:val="1"/>
        </w:rPr>
        <w:t>»</w:t>
      </w:r>
      <w:r w:rsidRPr="00F8145E">
        <w:rPr>
          <w:spacing w:val="1"/>
        </w:rPr>
        <w:t xml:space="preserve">; категория земель - земли особо охраняемых территорий и объектов, вид разрешенного использования: </w:t>
      </w:r>
      <w:r w:rsidR="00FB7CE5">
        <w:rPr>
          <w:spacing w:val="1"/>
        </w:rPr>
        <w:t>«</w:t>
      </w:r>
      <w:r w:rsidR="0091025C">
        <w:rPr>
          <w:spacing w:val="1"/>
        </w:rPr>
        <w:t>о</w:t>
      </w:r>
      <w:r w:rsidRPr="00F8145E">
        <w:rPr>
          <w:spacing w:val="1"/>
        </w:rPr>
        <w:t>тдых (рекреация) (исключительно в целях обустройства мест для занятия спортом, физкультурой, пешими прогулками)</w:t>
      </w:r>
      <w:r w:rsidR="00FB7CE5">
        <w:rPr>
          <w:spacing w:val="1"/>
        </w:rPr>
        <w:t>»</w:t>
      </w:r>
      <w:r w:rsidRPr="00F8145E">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F8145E">
        <w:t xml:space="preserve">Согласно сведениям Единого государственного реестра недвижимости от </w:t>
      </w:r>
      <w:r w:rsidR="0098600A" w:rsidRPr="0098600A">
        <w:t>29.07.2025г. № КУВИ-001/2025-146683050</w:t>
      </w:r>
      <w:r w:rsidRPr="00F8145E">
        <w:t xml:space="preserve"> в пределах земельного участка отсутствуют объекты недвижимости. </w:t>
      </w:r>
    </w:p>
    <w:p w:rsidR="004B32C3" w:rsidRPr="00F8145E" w:rsidRDefault="004B32C3" w:rsidP="004B32C3">
      <w:pPr>
        <w:ind w:firstLine="709"/>
        <w:jc w:val="both"/>
      </w:pPr>
      <w:r w:rsidRPr="00F8145E">
        <w:t xml:space="preserve">В соответствии со сведениями Единого государственного реестра недвижимости земельный участок площадью </w:t>
      </w:r>
      <w:r w:rsidR="00605AB4" w:rsidRPr="00605AB4">
        <w:t xml:space="preserve">145 </w:t>
      </w:r>
      <w:r w:rsidRPr="00F8145E">
        <w:t>кв.м находится в водоохранной зоне и прибрежной защитной полосе р. Норилка (Талая, Норильская).</w:t>
      </w:r>
    </w:p>
    <w:p w:rsidR="004B32C3" w:rsidRPr="00F8145E" w:rsidRDefault="004B32C3" w:rsidP="004B32C3">
      <w:pPr>
        <w:ind w:firstLine="709"/>
        <w:jc w:val="both"/>
      </w:pPr>
      <w:r w:rsidRPr="00F8145E">
        <w:t xml:space="preserve">В соответствии со сведениями Единого государственного реестра недвижимости на земельный участок площадью </w:t>
      </w:r>
      <w:r w:rsidR="004C0D11" w:rsidRPr="004C0D11">
        <w:t xml:space="preserve">145 </w:t>
      </w:r>
      <w:r w:rsidRPr="00F8145E">
        <w:t xml:space="preserve">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FB7CE5">
        <w:t>«</w:t>
      </w:r>
      <w:r w:rsidRPr="00F8145E">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FB7CE5">
        <w:t>»</w:t>
      </w:r>
      <w:r w:rsidRPr="00F8145E">
        <w:t xml:space="preserve"> от 11.02.2019 № 77-158-од; ч. 15, 16, 17 ст. 65 Водного кодекса Российской Федерации.</w:t>
      </w:r>
    </w:p>
    <w:p w:rsidR="004B32C3" w:rsidRPr="00F8145E" w:rsidRDefault="004B32C3" w:rsidP="004B32C3">
      <w:pPr>
        <w:ind w:firstLine="719"/>
        <w:jc w:val="both"/>
      </w:pPr>
      <w:r w:rsidRPr="00F8145E">
        <w:t xml:space="preserve">В соответствии со сведениями Единого государственного реестра недвижимости земельный участок площадью 145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FB7CE5">
        <w:t>«</w:t>
      </w:r>
      <w:r w:rsidRPr="00F8145E">
        <w:t>Об утверждении границ второго и третьего поясов санитарной охраны водозабора  № 2 на реке Норильской</w:t>
      </w:r>
      <w:r w:rsidR="00FB7CE5">
        <w:t>»</w:t>
      </w:r>
      <w:r w:rsidRPr="00F8145E">
        <w:t xml:space="preserve">, в связи с чем имеет ограничения в использовании, установленные Санитарными правилами и нормами </w:t>
      </w:r>
      <w:r w:rsidR="00FB7CE5">
        <w:t>«</w:t>
      </w:r>
      <w:r w:rsidRPr="00F8145E">
        <w:t>Зоны санитарной охраны источников водоснабжения и водопроводов питьевого назначения. СанПиН 2.1.4.1110-02</w:t>
      </w:r>
      <w:r w:rsidR="00FB7CE5">
        <w:t>»</w:t>
      </w:r>
      <w:r w:rsidRPr="00F8145E">
        <w:t>, утвержденными Постановлением Главного государственного санитарного врача РФ от 14.03.2002 № 10.</w:t>
      </w:r>
    </w:p>
    <w:p w:rsidR="004B32C3" w:rsidRPr="001F3D0A" w:rsidRDefault="004B32C3" w:rsidP="004B32C3">
      <w:pPr>
        <w:ind w:firstLine="709"/>
        <w:jc w:val="both"/>
      </w:pPr>
      <w:r w:rsidRPr="00F8145E">
        <w:t>В соответствии со сведениями Единого государственного реестра недвижимости на земельный участок площадью 145 кв.м установлены ограничения прав, предусмотренные ст. 56 Земельного кодекса Российской Федерации, на основании</w:t>
      </w:r>
      <w:r w:rsidRPr="00F8145E">
        <w:rPr>
          <w:spacing w:val="1"/>
        </w:rPr>
        <w:t xml:space="preserve"> </w:t>
      </w:r>
      <w:r w:rsidRPr="00F8145E">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w:t>
      </w:r>
      <w:r w:rsidRPr="00F8145E">
        <w:lastRenderedPageBreak/>
        <w:t xml:space="preserve">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8145E">
        <w:t>донноуглубительные</w:t>
      </w:r>
      <w:proofErr w:type="spellEnd"/>
      <w:r w:rsidRPr="00F8145E">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8145E">
        <w:t>эвтрофикацией</w:t>
      </w:r>
      <w:proofErr w:type="spellEnd"/>
      <w:r w:rsidRPr="00F8145E">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8145E">
        <w:t>подсланевых</w:t>
      </w:r>
      <w:proofErr w:type="spellEnd"/>
      <w:r w:rsidRPr="00F8145E">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8145E">
        <w:t>промстоков</w:t>
      </w:r>
      <w:proofErr w:type="spellEnd"/>
      <w:r w:rsidRPr="00F8145E">
        <w:t xml:space="preserve">, </w:t>
      </w:r>
      <w:proofErr w:type="spellStart"/>
      <w:r w:rsidRPr="00F8145E">
        <w:t>шламохранилищ</w:t>
      </w:r>
      <w:proofErr w:type="spellEnd"/>
      <w:r w:rsidRPr="00F8145E">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w:t>
      </w:r>
      <w:r w:rsidRPr="001F3D0A">
        <w:t>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B32C3" w:rsidRPr="001F3D0A" w:rsidRDefault="004B32C3" w:rsidP="004B32C3">
      <w:pPr>
        <w:ind w:firstLine="709"/>
        <w:jc w:val="both"/>
      </w:pPr>
      <w:r w:rsidRPr="001F3D0A">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B32C3" w:rsidRPr="001F3D0A" w:rsidRDefault="004B32C3" w:rsidP="004B32C3">
      <w:pPr>
        <w:ind w:firstLine="709"/>
        <w:jc w:val="both"/>
        <w:rPr>
          <w:spacing w:val="1"/>
        </w:rPr>
      </w:pPr>
      <w:r w:rsidRPr="001F3D0A">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FB7CE5">
        <w:rPr>
          <w:spacing w:val="1"/>
        </w:rPr>
        <w:t>«</w:t>
      </w:r>
      <w:r w:rsidRPr="001F3D0A">
        <w:rPr>
          <w:spacing w:val="1"/>
        </w:rPr>
        <w:t>отдых (рекреация)</w:t>
      </w:r>
      <w:r w:rsidR="00FB7CE5">
        <w:rPr>
          <w:spacing w:val="1"/>
        </w:rPr>
        <w:t>»</w:t>
      </w:r>
      <w:r w:rsidRPr="001F3D0A">
        <w:rPr>
          <w:spacing w:val="1"/>
        </w:rPr>
        <w:t xml:space="preserve"> относится к основным видам разрешенного использования.</w:t>
      </w:r>
    </w:p>
    <w:p w:rsidR="004B32C3" w:rsidRPr="001F3D0A" w:rsidRDefault="004B32C3" w:rsidP="004B32C3">
      <w:pPr>
        <w:ind w:firstLine="709"/>
        <w:jc w:val="both"/>
      </w:pPr>
      <w:r w:rsidRPr="001F3D0A">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1F3D0A">
        <w:rPr>
          <w:spacing w:val="1"/>
          <w:lang w:val="en-US"/>
        </w:rPr>
        <w:t>V</w:t>
      </w:r>
      <w:r w:rsidRPr="001F3D0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w:t>
      </w:r>
      <w:r w:rsidRPr="001F3D0A">
        <w:rPr>
          <w:spacing w:val="1"/>
        </w:rPr>
        <w:lastRenderedPageBreak/>
        <w:t>(за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1F3D0A">
        <w:t>.</w:t>
      </w:r>
    </w:p>
    <w:p w:rsidR="004B32C3" w:rsidRPr="001F3D0A" w:rsidRDefault="004B32C3" w:rsidP="004B32C3">
      <w:pPr>
        <w:ind w:firstLine="709"/>
        <w:jc w:val="both"/>
      </w:pPr>
      <w:r w:rsidRPr="001F3D0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B32C3" w:rsidRPr="001F3D0A" w:rsidRDefault="004B32C3" w:rsidP="004B32C3">
      <w:pPr>
        <w:ind w:firstLine="708"/>
        <w:jc w:val="both"/>
      </w:pPr>
      <w:r w:rsidRPr="001F3D0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F3D0A">
        <w:br/>
        <w:t xml:space="preserve">от </w:t>
      </w:r>
      <w:r w:rsidR="00F8145E" w:rsidRPr="001F3D0A">
        <w:t>12</w:t>
      </w:r>
      <w:r w:rsidRPr="001F3D0A">
        <w:t>.05.2025 № НТЭК/</w:t>
      </w:r>
      <w:r w:rsidR="00F8145E" w:rsidRPr="001F3D0A">
        <w:t>8416</w:t>
      </w:r>
      <w:r w:rsidRPr="001F3D0A">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1F3D0A">
        <w:t>НТЭК</w:t>
      </w:r>
      <w:r w:rsidR="00FB7CE5">
        <w:t>»</w:t>
      </w:r>
      <w:r w:rsidRPr="001F3D0A">
        <w:t>.</w:t>
      </w:r>
    </w:p>
    <w:p w:rsidR="004B32C3" w:rsidRPr="001F3D0A" w:rsidRDefault="004B32C3" w:rsidP="004B32C3">
      <w:pPr>
        <w:ind w:firstLine="708"/>
        <w:jc w:val="both"/>
      </w:pPr>
      <w:r w:rsidRPr="001F3D0A">
        <w:t xml:space="preserve">Согласно письму МУП </w:t>
      </w:r>
      <w:r w:rsidR="00FB7CE5">
        <w:t>«</w:t>
      </w:r>
      <w:r w:rsidRPr="001F3D0A">
        <w:t>КОС</w:t>
      </w:r>
      <w:r w:rsidR="00FB7CE5">
        <w:t>»</w:t>
      </w:r>
      <w:r w:rsidRPr="001F3D0A">
        <w:t xml:space="preserve"> от 07.05.2025 № КОС/</w:t>
      </w:r>
      <w:r w:rsidR="00F8145E" w:rsidRPr="001F3D0A">
        <w:t>2052</w:t>
      </w:r>
      <w:r w:rsidRPr="001F3D0A">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1F3D0A">
        <w:t>КОС</w:t>
      </w:r>
      <w:r w:rsidR="00FB7CE5">
        <w:t>»</w:t>
      </w:r>
      <w:r w:rsidRPr="001F3D0A">
        <w:t>.</w:t>
      </w:r>
    </w:p>
    <w:p w:rsidR="004B32C3" w:rsidRPr="001F3D0A" w:rsidRDefault="004B32C3" w:rsidP="004B32C3">
      <w:pPr>
        <w:ind w:firstLine="709"/>
        <w:jc w:val="both"/>
      </w:pPr>
      <w:r w:rsidRPr="001F3D0A">
        <w:t>Использование земельного участка - без права изменения целевого назначения и вида разрешенного использования земельного участка.</w:t>
      </w:r>
    </w:p>
    <w:p w:rsidR="001F3D0A" w:rsidRPr="001F3D0A" w:rsidRDefault="001F3D0A" w:rsidP="001F3D0A">
      <w:pPr>
        <w:ind w:firstLine="709"/>
        <w:jc w:val="both"/>
      </w:pPr>
      <w:r w:rsidRPr="001F3D0A">
        <w:rPr>
          <w:b/>
        </w:rPr>
        <w:t xml:space="preserve">Лот № 20: </w:t>
      </w:r>
      <w:r w:rsidRPr="001F3D0A">
        <w:t xml:space="preserve">Земельный участок с кадастровым номером 24:55:0404003:3012, площадью </w:t>
      </w:r>
      <w:r w:rsidRPr="001F3D0A">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335, земельный участок 15Б, для размещения гаража.</w:t>
      </w:r>
    </w:p>
    <w:p w:rsidR="001F3D0A" w:rsidRPr="001F3D0A" w:rsidRDefault="001F3D0A" w:rsidP="001F3D0A">
      <w:pPr>
        <w:ind w:firstLine="709"/>
        <w:jc w:val="both"/>
      </w:pPr>
      <w:r w:rsidRPr="001F3D0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FB7CE5">
        <w:rPr>
          <w:spacing w:val="1"/>
        </w:rPr>
        <w:t>«</w:t>
      </w:r>
      <w:r w:rsidRPr="001F3D0A">
        <w:rPr>
          <w:spacing w:val="1"/>
        </w:rPr>
        <w:t>Справочная информация по объектам недвижимости в режиме online</w:t>
      </w:r>
      <w:r w:rsidR="00FB7CE5">
        <w:rPr>
          <w:spacing w:val="1"/>
        </w:rPr>
        <w:t>»</w:t>
      </w:r>
      <w:r w:rsidRPr="001F3D0A">
        <w:rPr>
          <w:spacing w:val="1"/>
        </w:rPr>
        <w:t xml:space="preserve"> и </w:t>
      </w:r>
      <w:r w:rsidR="00FB7CE5">
        <w:rPr>
          <w:spacing w:val="1"/>
        </w:rPr>
        <w:t>«</w:t>
      </w:r>
      <w:r w:rsidRPr="001F3D0A">
        <w:rPr>
          <w:spacing w:val="1"/>
        </w:rPr>
        <w:t>Публичная кадастровая карта</w:t>
      </w:r>
      <w:r w:rsidR="00FB7CE5">
        <w:rPr>
          <w:spacing w:val="1"/>
        </w:rPr>
        <w:t>»</w:t>
      </w:r>
      <w:r w:rsidRPr="001F3D0A">
        <w:rPr>
          <w:spacing w:val="1"/>
        </w:rPr>
        <w:t xml:space="preserve">; категория земель - земли населенных пунктов, вид разрешенного использования: </w:t>
      </w:r>
      <w:r w:rsidR="00FB7CE5">
        <w:rPr>
          <w:spacing w:val="1"/>
        </w:rPr>
        <w:t>«</w:t>
      </w:r>
      <w:r w:rsidRPr="001F3D0A">
        <w:rPr>
          <w:spacing w:val="1"/>
        </w:rPr>
        <w:t>размещение гаражей для собственных нужд</w:t>
      </w:r>
      <w:r w:rsidR="00FB7CE5">
        <w:rPr>
          <w:spacing w:val="1"/>
        </w:rPr>
        <w:t>»</w:t>
      </w:r>
      <w:r w:rsidRPr="001F3D0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F3D0A">
        <w:t>Согласно сведениям Единого государственного реестра недвижимости от 31.07.2025г. № КУВИ-001/2025-148025610 в пределах земельного участка отсутствуют объекты недвижимости. Согласно акту осмотра земельного участка от 17.07.2025 б-н на земельном участке расположен объект движимого имущества – металлический контейнер.</w:t>
      </w:r>
    </w:p>
    <w:p w:rsidR="001F3D0A" w:rsidRPr="001F3D0A" w:rsidRDefault="001F3D0A" w:rsidP="001F3D0A">
      <w:pPr>
        <w:ind w:firstLine="709"/>
        <w:jc w:val="both"/>
        <w:rPr>
          <w:spacing w:val="1"/>
        </w:rPr>
      </w:pPr>
      <w:r w:rsidRPr="001F3D0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FB7CE5">
        <w:rPr>
          <w:spacing w:val="1"/>
        </w:rPr>
        <w:t>«</w:t>
      </w:r>
      <w:r w:rsidRPr="001F3D0A">
        <w:rPr>
          <w:spacing w:val="1"/>
        </w:rPr>
        <w:t>размещение гаражей для собственных нужд</w:t>
      </w:r>
      <w:r w:rsidR="00FB7CE5">
        <w:rPr>
          <w:spacing w:val="1"/>
        </w:rPr>
        <w:t>»</w:t>
      </w:r>
      <w:r w:rsidRPr="001F3D0A">
        <w:rPr>
          <w:spacing w:val="1"/>
        </w:rPr>
        <w:t xml:space="preserve"> относится к основным видам разрешенного использования.</w:t>
      </w:r>
    </w:p>
    <w:p w:rsidR="001F3D0A" w:rsidRPr="001F3D0A" w:rsidRDefault="001F3D0A" w:rsidP="001F3D0A">
      <w:pPr>
        <w:ind w:firstLine="709"/>
        <w:jc w:val="both"/>
        <w:rPr>
          <w:spacing w:val="1"/>
        </w:rPr>
      </w:pPr>
      <w:r w:rsidRPr="001F3D0A">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1F3D0A">
        <w:rPr>
          <w:spacing w:val="1"/>
        </w:rPr>
        <w:lastRenderedPageBreak/>
        <w:t>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F3D0A" w:rsidRPr="001F3D0A" w:rsidRDefault="001F3D0A" w:rsidP="001F3D0A">
      <w:pPr>
        <w:ind w:firstLine="709"/>
        <w:jc w:val="both"/>
      </w:pPr>
      <w:r w:rsidRPr="001F3D0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F3D0A" w:rsidRPr="001F3D0A" w:rsidRDefault="001F3D0A" w:rsidP="001F3D0A">
      <w:pPr>
        <w:ind w:firstLine="708"/>
        <w:jc w:val="both"/>
      </w:pPr>
      <w:r w:rsidRPr="001F3D0A">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1F3D0A">
        <w:br/>
        <w:t xml:space="preserve">от 09.09.2024 № НТЭК/16301-исх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FB7CE5">
        <w:t>«</w:t>
      </w:r>
      <w:r w:rsidRPr="001F3D0A">
        <w:t>НТЭК</w:t>
      </w:r>
      <w:r w:rsidR="00FB7CE5">
        <w:t>»</w:t>
      </w:r>
      <w:r w:rsidRPr="001F3D0A">
        <w:t>.</w:t>
      </w:r>
    </w:p>
    <w:p w:rsidR="001F3D0A" w:rsidRPr="001F3D0A" w:rsidRDefault="001F3D0A" w:rsidP="001F3D0A">
      <w:pPr>
        <w:ind w:firstLine="708"/>
        <w:jc w:val="both"/>
      </w:pPr>
      <w:r w:rsidRPr="001F3D0A">
        <w:t xml:space="preserve">Согласно письму МУП </w:t>
      </w:r>
      <w:r w:rsidR="00FB7CE5">
        <w:t>«</w:t>
      </w:r>
      <w:r w:rsidRPr="001F3D0A">
        <w:t>КОС</w:t>
      </w:r>
      <w:r w:rsidR="00FB7CE5">
        <w:t>»</w:t>
      </w:r>
      <w:r w:rsidRPr="001F3D0A">
        <w:t xml:space="preserve"> от 11.09.2024 № КОС/5381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FB7CE5">
        <w:t>«</w:t>
      </w:r>
      <w:r w:rsidRPr="001F3D0A">
        <w:t>КОС</w:t>
      </w:r>
      <w:r w:rsidR="00FB7CE5">
        <w:t>»</w:t>
      </w:r>
      <w:r w:rsidRPr="001F3D0A">
        <w:t>.</w:t>
      </w:r>
    </w:p>
    <w:p w:rsidR="001F3D0A" w:rsidRPr="00F30E64" w:rsidRDefault="001F3D0A" w:rsidP="001F3D0A">
      <w:pPr>
        <w:ind w:firstLine="708"/>
        <w:jc w:val="both"/>
      </w:pPr>
      <w:r w:rsidRPr="001F3D0A">
        <w:t>Использование земельного участка - без права изменения целевого назначения и вида разрешенного использования земельного участка.</w:t>
      </w:r>
    </w:p>
    <w:p w:rsidR="0038662D" w:rsidRPr="00D54507" w:rsidRDefault="003E1F07" w:rsidP="00997DD1">
      <w:pPr>
        <w:ind w:firstLine="709"/>
        <w:jc w:val="both"/>
        <w:rPr>
          <w:b/>
        </w:rPr>
      </w:pPr>
      <w:r w:rsidRPr="00D54507">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D54507" w:rsidTr="00F61EAC">
        <w:trPr>
          <w:trHeight w:val="1408"/>
          <w:jc w:val="center"/>
        </w:trPr>
        <w:tc>
          <w:tcPr>
            <w:tcW w:w="1129" w:type="dxa"/>
            <w:tcBorders>
              <w:bottom w:val="single" w:sz="4" w:space="0" w:color="auto"/>
            </w:tcBorders>
            <w:vAlign w:val="center"/>
          </w:tcPr>
          <w:p w:rsidR="00793D6A" w:rsidRPr="00D54507" w:rsidRDefault="00793D6A" w:rsidP="00997DD1">
            <w:pPr>
              <w:widowControl w:val="0"/>
              <w:autoSpaceDE w:val="0"/>
              <w:autoSpaceDN w:val="0"/>
              <w:adjustRightInd w:val="0"/>
              <w:jc w:val="center"/>
              <w:rPr>
                <w:b/>
              </w:rPr>
            </w:pPr>
            <w:r w:rsidRPr="00D54507">
              <w:rPr>
                <w:b/>
              </w:rPr>
              <w:t>№ лота</w:t>
            </w:r>
          </w:p>
        </w:tc>
        <w:tc>
          <w:tcPr>
            <w:tcW w:w="1701" w:type="dxa"/>
            <w:tcBorders>
              <w:bottom w:val="single" w:sz="4" w:space="0" w:color="auto"/>
            </w:tcBorders>
            <w:vAlign w:val="center"/>
          </w:tcPr>
          <w:p w:rsidR="00793D6A" w:rsidRPr="00D54507" w:rsidRDefault="00793D6A" w:rsidP="00997DD1">
            <w:pPr>
              <w:widowControl w:val="0"/>
              <w:autoSpaceDE w:val="0"/>
              <w:autoSpaceDN w:val="0"/>
              <w:adjustRightInd w:val="0"/>
              <w:jc w:val="center"/>
              <w:rPr>
                <w:b/>
              </w:rPr>
            </w:pPr>
            <w:r w:rsidRPr="00D54507">
              <w:rPr>
                <w:b/>
              </w:rPr>
              <w:t>Срок аренды земельного участка</w:t>
            </w:r>
          </w:p>
        </w:tc>
        <w:tc>
          <w:tcPr>
            <w:tcW w:w="2565" w:type="dxa"/>
            <w:tcBorders>
              <w:bottom w:val="single" w:sz="4" w:space="0" w:color="auto"/>
            </w:tcBorders>
            <w:vAlign w:val="center"/>
          </w:tcPr>
          <w:p w:rsidR="00793D6A" w:rsidRPr="00D54507" w:rsidRDefault="00793D6A" w:rsidP="00997DD1">
            <w:pPr>
              <w:widowControl w:val="0"/>
              <w:autoSpaceDE w:val="0"/>
              <w:autoSpaceDN w:val="0"/>
              <w:adjustRightInd w:val="0"/>
              <w:jc w:val="center"/>
              <w:rPr>
                <w:b/>
              </w:rPr>
            </w:pPr>
            <w:r w:rsidRPr="00D54507">
              <w:rPr>
                <w:b/>
              </w:rPr>
              <w:t>Начальный размер арендной платы, руб./год без учёта НДС</w:t>
            </w:r>
          </w:p>
        </w:tc>
        <w:tc>
          <w:tcPr>
            <w:tcW w:w="1982" w:type="dxa"/>
            <w:tcBorders>
              <w:bottom w:val="single" w:sz="4" w:space="0" w:color="auto"/>
            </w:tcBorders>
            <w:vAlign w:val="center"/>
          </w:tcPr>
          <w:p w:rsidR="00793D6A" w:rsidRPr="00D54507" w:rsidRDefault="00793D6A" w:rsidP="00997DD1">
            <w:pPr>
              <w:widowControl w:val="0"/>
              <w:autoSpaceDE w:val="0"/>
              <w:autoSpaceDN w:val="0"/>
              <w:adjustRightInd w:val="0"/>
              <w:jc w:val="center"/>
              <w:rPr>
                <w:b/>
              </w:rPr>
            </w:pPr>
            <w:r w:rsidRPr="00D54507">
              <w:rPr>
                <w:b/>
              </w:rPr>
              <w:t>Шаг аукциона, без учёта НДС, руб. (3%)</w:t>
            </w:r>
          </w:p>
        </w:tc>
        <w:tc>
          <w:tcPr>
            <w:tcW w:w="2257" w:type="dxa"/>
            <w:tcBorders>
              <w:bottom w:val="single" w:sz="4" w:space="0" w:color="auto"/>
            </w:tcBorders>
            <w:vAlign w:val="center"/>
          </w:tcPr>
          <w:p w:rsidR="00793D6A" w:rsidRPr="00D54507" w:rsidRDefault="00793D6A" w:rsidP="00997DD1">
            <w:pPr>
              <w:widowControl w:val="0"/>
              <w:autoSpaceDE w:val="0"/>
              <w:autoSpaceDN w:val="0"/>
              <w:adjustRightInd w:val="0"/>
              <w:jc w:val="center"/>
              <w:rPr>
                <w:b/>
              </w:rPr>
            </w:pPr>
            <w:r w:rsidRPr="00D54507">
              <w:rPr>
                <w:b/>
              </w:rPr>
              <w:t xml:space="preserve">Размер задатка для участия в </w:t>
            </w:r>
            <w:r w:rsidR="00AC335F" w:rsidRPr="00D54507">
              <w:rPr>
                <w:b/>
              </w:rPr>
              <w:t>аукционе, без учёта НДС, руб. (100</w:t>
            </w:r>
            <w:r w:rsidRPr="00D54507">
              <w:rPr>
                <w:b/>
              </w:rPr>
              <w:t>%)</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4 023,00</w:t>
            </w:r>
          </w:p>
        </w:tc>
        <w:tc>
          <w:tcPr>
            <w:tcW w:w="2257" w:type="dxa"/>
            <w:tcBorders>
              <w:top w:val="single" w:sz="4" w:space="0" w:color="auto"/>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2</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4 023,00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3</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628 800,00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18 864,00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628 800,00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4</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4 023,00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5</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41 700,00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1 251,00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41 700,00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6</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19 500,00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585,00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19 500,00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7</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52 200,00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8</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30 900,00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927,00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30 900,00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9</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52 200,00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10</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481 900,00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14 457,00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481 900,00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11</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48 400,00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1 452,00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48 400,00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12</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50 600,00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1 518,00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50 600,00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13</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80 100,00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2 403,00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80 100,00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14</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4 023,00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15</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52 200,00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1 566,00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52 200,00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16</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432,00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17</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432,00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14 400,00</w:t>
            </w:r>
          </w:p>
        </w:tc>
      </w:tr>
      <w:tr w:rsidR="00D54507" w:rsidRPr="00D54507"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18</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432,00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14 400,00</w:t>
            </w:r>
          </w:p>
        </w:tc>
      </w:tr>
      <w:tr w:rsidR="00D54507" w:rsidRPr="00D54507"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t>19</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15 500,00</w:t>
            </w:r>
          </w:p>
        </w:tc>
        <w:tc>
          <w:tcPr>
            <w:tcW w:w="1982"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465,00</w:t>
            </w:r>
          </w:p>
        </w:tc>
        <w:tc>
          <w:tcPr>
            <w:tcW w:w="2257" w:type="dxa"/>
            <w:tcBorders>
              <w:top w:val="nil"/>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15 500,00</w:t>
            </w:r>
          </w:p>
        </w:tc>
      </w:tr>
      <w:tr w:rsidR="00D54507" w:rsidRPr="00D54507" w:rsidTr="00C86976">
        <w:trPr>
          <w:jc w:val="center"/>
        </w:trPr>
        <w:tc>
          <w:tcPr>
            <w:tcW w:w="1129" w:type="dxa"/>
            <w:tcBorders>
              <w:top w:val="single" w:sz="4" w:space="0" w:color="auto"/>
              <w:left w:val="single" w:sz="4" w:space="0" w:color="auto"/>
              <w:bottom w:val="single" w:sz="4" w:space="0" w:color="auto"/>
              <w:right w:val="single" w:sz="4" w:space="0" w:color="auto"/>
            </w:tcBorders>
          </w:tcPr>
          <w:p w:rsidR="00D54507" w:rsidRPr="00D54507" w:rsidRDefault="00D54507" w:rsidP="00D54507">
            <w:pPr>
              <w:jc w:val="center"/>
            </w:pPr>
            <w:r w:rsidRPr="00D54507">
              <w:lastRenderedPageBreak/>
              <w:t>20</w:t>
            </w:r>
          </w:p>
        </w:tc>
        <w:tc>
          <w:tcPr>
            <w:tcW w:w="1701" w:type="dxa"/>
            <w:shd w:val="clear" w:color="auto" w:fill="auto"/>
            <w:vAlign w:val="center"/>
          </w:tcPr>
          <w:p w:rsidR="00D54507" w:rsidRPr="00D54507" w:rsidRDefault="00D54507" w:rsidP="00D54507">
            <w:pPr>
              <w:jc w:val="center"/>
            </w:pPr>
            <w:r w:rsidRPr="00D54507">
              <w:t>30 месяцев</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c>
          <w:tcPr>
            <w:tcW w:w="1982" w:type="dxa"/>
            <w:tcBorders>
              <w:top w:val="single" w:sz="4" w:space="0" w:color="auto"/>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4 023,00</w:t>
            </w:r>
          </w:p>
        </w:tc>
        <w:tc>
          <w:tcPr>
            <w:tcW w:w="2257" w:type="dxa"/>
            <w:tcBorders>
              <w:top w:val="single" w:sz="4" w:space="0" w:color="auto"/>
              <w:left w:val="nil"/>
              <w:bottom w:val="single" w:sz="4" w:space="0" w:color="auto"/>
              <w:right w:val="single" w:sz="4" w:space="0" w:color="auto"/>
            </w:tcBorders>
            <w:shd w:val="clear" w:color="auto" w:fill="auto"/>
            <w:vAlign w:val="center"/>
          </w:tcPr>
          <w:p w:rsidR="00D54507" w:rsidRPr="00D54507" w:rsidRDefault="00D54507" w:rsidP="00D54507">
            <w:pPr>
              <w:jc w:val="center"/>
              <w:rPr>
                <w:color w:val="000000"/>
              </w:rPr>
            </w:pPr>
            <w:r w:rsidRPr="00D54507">
              <w:rPr>
                <w:color w:val="000000"/>
              </w:rPr>
              <w:t>134 100,00</w:t>
            </w:r>
          </w:p>
        </w:tc>
      </w:tr>
    </w:tbl>
    <w:p w:rsidR="00965442" w:rsidRPr="00D54507" w:rsidRDefault="00965442" w:rsidP="00997DD1">
      <w:pPr>
        <w:widowControl w:val="0"/>
        <w:autoSpaceDE w:val="0"/>
        <w:autoSpaceDN w:val="0"/>
        <w:adjustRightInd w:val="0"/>
        <w:ind w:firstLine="709"/>
        <w:jc w:val="both"/>
        <w:rPr>
          <w:b/>
        </w:rPr>
      </w:pPr>
      <w:r w:rsidRPr="00D54507">
        <w:rPr>
          <w:b/>
        </w:rPr>
        <w:t>Особые условия аренды земельного участка (для лотов №№ 1-</w:t>
      </w:r>
      <w:r w:rsidR="00772578" w:rsidRPr="00D54507">
        <w:rPr>
          <w:b/>
        </w:rPr>
        <w:t>2</w:t>
      </w:r>
      <w:r w:rsidR="008D2B24" w:rsidRPr="00D54507">
        <w:rPr>
          <w:b/>
        </w:rPr>
        <w:t>0</w:t>
      </w:r>
      <w:r w:rsidRPr="00D54507">
        <w:rPr>
          <w:b/>
        </w:rPr>
        <w:t>):</w:t>
      </w:r>
    </w:p>
    <w:p w:rsidR="00965442" w:rsidRPr="00D54507" w:rsidRDefault="00965442" w:rsidP="00997DD1">
      <w:pPr>
        <w:widowControl w:val="0"/>
        <w:autoSpaceDE w:val="0"/>
        <w:autoSpaceDN w:val="0"/>
        <w:adjustRightInd w:val="0"/>
        <w:ind w:firstLine="709"/>
        <w:jc w:val="both"/>
      </w:pPr>
      <w:r w:rsidRPr="00D54507">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D54507" w:rsidRDefault="00965442" w:rsidP="00997DD1">
      <w:pPr>
        <w:widowControl w:val="0"/>
        <w:autoSpaceDE w:val="0"/>
        <w:autoSpaceDN w:val="0"/>
        <w:adjustRightInd w:val="0"/>
        <w:ind w:firstLine="709"/>
        <w:jc w:val="both"/>
      </w:pPr>
      <w:r w:rsidRPr="00D54507">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D54507">
        <w:rPr>
          <w:b/>
        </w:rPr>
        <w:t>для лотов №№</w:t>
      </w:r>
      <w:r w:rsidR="00EB5C8C" w:rsidRPr="00D54507">
        <w:rPr>
          <w:b/>
        </w:rPr>
        <w:t xml:space="preserve"> </w:t>
      </w:r>
      <w:r w:rsidR="00D54507" w:rsidRPr="00D54507">
        <w:rPr>
          <w:b/>
        </w:rPr>
        <w:t xml:space="preserve">1, 2, </w:t>
      </w:r>
      <w:r w:rsidR="008D2B24" w:rsidRPr="00D54507">
        <w:rPr>
          <w:b/>
        </w:rPr>
        <w:t xml:space="preserve">3, </w:t>
      </w:r>
      <w:r w:rsidR="00D54507" w:rsidRPr="00D54507">
        <w:rPr>
          <w:b/>
        </w:rPr>
        <w:t xml:space="preserve">4, </w:t>
      </w:r>
      <w:r w:rsidR="008D2B24" w:rsidRPr="00D54507">
        <w:rPr>
          <w:b/>
        </w:rPr>
        <w:t>5, 6, 7, 8, 9,</w:t>
      </w:r>
      <w:r w:rsidR="004E1571" w:rsidRPr="00D54507">
        <w:rPr>
          <w:b/>
        </w:rPr>
        <w:t xml:space="preserve"> </w:t>
      </w:r>
      <w:r w:rsidR="00D54507" w:rsidRPr="00D54507">
        <w:rPr>
          <w:b/>
        </w:rPr>
        <w:t xml:space="preserve">10, </w:t>
      </w:r>
      <w:r w:rsidR="008D2B24" w:rsidRPr="00D54507">
        <w:rPr>
          <w:b/>
        </w:rPr>
        <w:t xml:space="preserve">11, 12, 13, 14, 15, </w:t>
      </w:r>
      <w:r w:rsidR="004E1571" w:rsidRPr="00D54507">
        <w:rPr>
          <w:b/>
        </w:rPr>
        <w:t>16, 17, 18, 19, 20</w:t>
      </w:r>
      <w:r w:rsidRPr="00D54507">
        <w:rPr>
          <w:b/>
        </w:rPr>
        <w:t>)</w:t>
      </w:r>
      <w:r w:rsidRPr="00D54507">
        <w:t>;</w:t>
      </w:r>
    </w:p>
    <w:p w:rsidR="000160D8" w:rsidRPr="00D54507" w:rsidRDefault="00965442" w:rsidP="00997DD1">
      <w:pPr>
        <w:widowControl w:val="0"/>
        <w:autoSpaceDE w:val="0"/>
        <w:autoSpaceDN w:val="0"/>
        <w:adjustRightInd w:val="0"/>
        <w:ind w:firstLine="709"/>
        <w:jc w:val="both"/>
      </w:pPr>
      <w:r w:rsidRPr="00D54507">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D54507">
        <w:t>я текущего платежного периода);</w:t>
      </w:r>
    </w:p>
    <w:p w:rsidR="00965442" w:rsidRPr="00D54507" w:rsidRDefault="000160D8" w:rsidP="00997DD1">
      <w:pPr>
        <w:widowControl w:val="0"/>
        <w:autoSpaceDE w:val="0"/>
        <w:autoSpaceDN w:val="0"/>
        <w:adjustRightInd w:val="0"/>
        <w:ind w:firstLine="709"/>
        <w:jc w:val="both"/>
      </w:pPr>
      <w:r w:rsidRPr="00D54507">
        <w:t xml:space="preserve">- В </w:t>
      </w:r>
      <w:r w:rsidR="00965442" w:rsidRPr="00D54507">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845DE7" w:rsidRDefault="00965442" w:rsidP="00997DD1">
      <w:pPr>
        <w:widowControl w:val="0"/>
        <w:autoSpaceDE w:val="0"/>
        <w:autoSpaceDN w:val="0"/>
        <w:adjustRightInd w:val="0"/>
        <w:ind w:firstLine="709"/>
        <w:jc w:val="both"/>
      </w:pPr>
      <w:r w:rsidRPr="00E33FF2">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845DE7">
        <w:t>городского Совета депутатов от 19.02.2019 № 11/5-247;</w:t>
      </w:r>
    </w:p>
    <w:p w:rsidR="00700FF8" w:rsidRPr="00845DE7" w:rsidRDefault="00700FF8" w:rsidP="00700FF8">
      <w:pPr>
        <w:widowControl w:val="0"/>
        <w:autoSpaceDE w:val="0"/>
        <w:autoSpaceDN w:val="0"/>
        <w:adjustRightInd w:val="0"/>
        <w:ind w:firstLine="709"/>
        <w:jc w:val="both"/>
      </w:pPr>
      <w:r w:rsidRPr="00845DE7">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6579" w:rsidRPr="00845DE7">
        <w:rPr>
          <w:b/>
        </w:rPr>
        <w:t>(</w:t>
      </w:r>
      <w:r w:rsidR="004E1571" w:rsidRPr="00845DE7">
        <w:rPr>
          <w:b/>
        </w:rPr>
        <w:t xml:space="preserve">для лотов №№ </w:t>
      </w:r>
      <w:r w:rsidR="00E33FF2" w:rsidRPr="00845DE7">
        <w:rPr>
          <w:b/>
        </w:rPr>
        <w:t>1, 2, 4, 7, 8, 9, 11, 12, 13, 14, 15, 20</w:t>
      </w:r>
      <w:r w:rsidR="00A26579" w:rsidRPr="00845DE7">
        <w:rPr>
          <w:b/>
        </w:rPr>
        <w:t>)</w:t>
      </w:r>
      <w:r w:rsidRPr="00845DE7">
        <w:t>;</w:t>
      </w:r>
    </w:p>
    <w:p w:rsidR="00A26579" w:rsidRPr="00845DE7" w:rsidRDefault="00A26579" w:rsidP="00A26579">
      <w:pPr>
        <w:widowControl w:val="0"/>
        <w:autoSpaceDE w:val="0"/>
        <w:autoSpaceDN w:val="0"/>
        <w:adjustRightInd w:val="0"/>
        <w:ind w:firstLine="709"/>
        <w:jc w:val="both"/>
      </w:pPr>
      <w:r w:rsidRPr="00845DE7">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845DE7">
        <w:rPr>
          <w:b/>
        </w:rPr>
        <w:t xml:space="preserve">для лотов №№ </w:t>
      </w:r>
      <w:r w:rsidR="00845DE7" w:rsidRPr="00845DE7">
        <w:rPr>
          <w:b/>
        </w:rPr>
        <w:t>5, 6, 16, 17, 18, 19</w:t>
      </w:r>
      <w:r w:rsidRPr="00845DE7">
        <w:rPr>
          <w:b/>
        </w:rPr>
        <w:t>)</w:t>
      </w:r>
      <w:r w:rsidRPr="00845DE7">
        <w:t>;</w:t>
      </w:r>
    </w:p>
    <w:p w:rsidR="000163C5" w:rsidRPr="00845DE7" w:rsidRDefault="000163C5" w:rsidP="000163C5">
      <w:pPr>
        <w:widowControl w:val="0"/>
        <w:autoSpaceDE w:val="0"/>
        <w:autoSpaceDN w:val="0"/>
        <w:adjustRightInd w:val="0"/>
        <w:ind w:firstLine="709"/>
        <w:jc w:val="both"/>
        <w:rPr>
          <w:rFonts w:eastAsia="Calibri"/>
          <w:b/>
          <w:lang w:eastAsia="en-US"/>
        </w:rPr>
      </w:pPr>
      <w:r w:rsidRPr="00845DE7">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845DE7">
        <w:rPr>
          <w:rFonts w:eastAsia="Calibri"/>
          <w:lang w:eastAsia="en-US"/>
        </w:rPr>
        <w:br/>
        <w:t xml:space="preserve">от 03.03.2018 № 222 </w:t>
      </w:r>
      <w:r w:rsidRPr="00845DE7">
        <w:rPr>
          <w:rFonts w:eastAsia="Calibri"/>
          <w:b/>
          <w:lang w:eastAsia="en-US"/>
        </w:rPr>
        <w:t xml:space="preserve">(для лотов №№ </w:t>
      </w:r>
      <w:r w:rsidR="00845DE7" w:rsidRPr="00845DE7">
        <w:rPr>
          <w:rFonts w:eastAsia="Calibri"/>
          <w:b/>
          <w:lang w:eastAsia="en-US"/>
        </w:rPr>
        <w:t>3, 7, 8, 9, 11, 12, 15</w:t>
      </w:r>
      <w:r w:rsidRPr="00845DE7">
        <w:rPr>
          <w:rFonts w:eastAsia="Calibri"/>
          <w:b/>
          <w:lang w:eastAsia="en-US"/>
        </w:rPr>
        <w:t>);</w:t>
      </w:r>
    </w:p>
    <w:p w:rsidR="00BE614E" w:rsidRPr="00845DE7" w:rsidRDefault="00BE614E" w:rsidP="00BE614E">
      <w:pPr>
        <w:ind w:firstLine="709"/>
        <w:jc w:val="both"/>
      </w:pPr>
      <w:r w:rsidRPr="00845DE7">
        <w:rPr>
          <w:rFonts w:eastAsia="Calibri"/>
          <w:lang w:eastAsia="en-US"/>
        </w:rPr>
        <w:t>- Арендатор обязуется соблюдать ограничения, установленные</w:t>
      </w:r>
      <w:r w:rsidRPr="00845DE7">
        <w:t xml:space="preserve"> ст. 56 Земельного кодекса Российской Федерации, </w:t>
      </w:r>
      <w:r w:rsidR="00845DE7" w:rsidRPr="00845DE7">
        <w:t xml:space="preserve">на основании 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r w:rsidRPr="00845DE7">
        <w:t xml:space="preserve">на основании </w:t>
      </w:r>
      <w:r w:rsidRPr="00845DE7">
        <w:rPr>
          <w:rFonts w:eastAsia="Calibri"/>
          <w:lang w:eastAsia="en-US"/>
        </w:rPr>
        <w:t xml:space="preserve">решения Федеральной службы по надзору в сфере защиты прав потребителей и благополучия человека от 10.10.2019 № 203-РСЗЗ </w:t>
      </w:r>
      <w:r w:rsidR="00FB7CE5">
        <w:rPr>
          <w:rFonts w:eastAsia="Calibri"/>
          <w:lang w:eastAsia="en-US"/>
        </w:rPr>
        <w:t>«</w:t>
      </w:r>
      <w:r w:rsidRPr="00845DE7">
        <w:rPr>
          <w:rFonts w:eastAsia="Calibri"/>
          <w:lang w:eastAsia="en-US"/>
        </w:rPr>
        <w:t xml:space="preserve">Об установлении санитарно-защитной зоны для действующего предприятия рудника </w:t>
      </w:r>
      <w:r w:rsidR="00FB7CE5">
        <w:rPr>
          <w:rFonts w:eastAsia="Calibri"/>
          <w:lang w:eastAsia="en-US"/>
        </w:rPr>
        <w:t>«</w:t>
      </w:r>
      <w:r w:rsidRPr="00845DE7">
        <w:rPr>
          <w:rFonts w:eastAsia="Calibri"/>
          <w:lang w:eastAsia="en-US"/>
        </w:rPr>
        <w:t>Заполярный</w:t>
      </w:r>
      <w:r w:rsidR="00FB7CE5">
        <w:rPr>
          <w:rFonts w:eastAsia="Calibri"/>
          <w:lang w:eastAsia="en-US"/>
        </w:rPr>
        <w:t>»</w:t>
      </w:r>
      <w:r w:rsidRPr="00845DE7">
        <w:rPr>
          <w:rFonts w:eastAsia="Calibri"/>
          <w:lang w:eastAsia="en-US"/>
        </w:rPr>
        <w:t xml:space="preserve"> (карьер) в составе ЗФ ОАО </w:t>
      </w:r>
      <w:r w:rsidR="00FB7CE5">
        <w:rPr>
          <w:rFonts w:eastAsia="Calibri"/>
          <w:lang w:eastAsia="en-US"/>
        </w:rPr>
        <w:t>«</w:t>
      </w:r>
      <w:r w:rsidRPr="00845DE7">
        <w:rPr>
          <w:rFonts w:eastAsia="Calibri"/>
          <w:lang w:eastAsia="en-US"/>
        </w:rPr>
        <w:t xml:space="preserve">ГМК </w:t>
      </w:r>
      <w:r w:rsidR="00FB7CE5">
        <w:rPr>
          <w:rFonts w:eastAsia="Calibri"/>
          <w:lang w:eastAsia="en-US"/>
        </w:rPr>
        <w:t>«</w:t>
      </w:r>
      <w:r w:rsidRPr="00845DE7">
        <w:rPr>
          <w:rFonts w:eastAsia="Calibri"/>
          <w:lang w:eastAsia="en-US"/>
        </w:rPr>
        <w:t>Норильский никель</w:t>
      </w:r>
      <w:r w:rsidR="00FB7CE5">
        <w:rPr>
          <w:rFonts w:eastAsia="Calibri"/>
          <w:lang w:eastAsia="en-US"/>
        </w:rPr>
        <w:t>»</w:t>
      </w:r>
      <w:r w:rsidRPr="00845DE7">
        <w:rPr>
          <w:rFonts w:eastAsia="Calibri"/>
          <w:lang w:eastAsia="en-US"/>
        </w:rPr>
        <w:t xml:space="preserve"> ООО Медвежий ручей</w:t>
      </w:r>
      <w:r w:rsidR="00FB7CE5">
        <w:rPr>
          <w:rFonts w:eastAsia="Calibri"/>
          <w:lang w:eastAsia="en-US"/>
        </w:rPr>
        <w:t>»</w:t>
      </w:r>
      <w:r w:rsidRPr="00845DE7">
        <w:rPr>
          <w:rFonts w:eastAsia="Calibri"/>
          <w:lang w:eastAsia="en-US"/>
        </w:rPr>
        <w:t>, расположенного на территории МО г. Норильск Красноярского края;</w:t>
      </w:r>
      <w:r w:rsidRPr="00845DE7">
        <w:t xml:space="preserve"> </w:t>
      </w:r>
      <w:r w:rsidRPr="00845DE7">
        <w:rPr>
          <w:rFonts w:eastAsia="Calibri"/>
          <w:lang w:eastAsia="en-US"/>
        </w:rPr>
        <w:t xml:space="preserve">на основании </w:t>
      </w:r>
      <w:r w:rsidR="00451511">
        <w:rPr>
          <w:rFonts w:eastAsia="Calibri"/>
          <w:lang w:eastAsia="en-US"/>
        </w:rPr>
        <w:t>п</w:t>
      </w:r>
      <w:r w:rsidR="00451511" w:rsidRPr="00451511">
        <w:rPr>
          <w:rFonts w:eastAsia="Calibri"/>
          <w:lang w:eastAsia="en-US"/>
        </w:rPr>
        <w:t>остановлени</w:t>
      </w:r>
      <w:r w:rsidR="00451511">
        <w:rPr>
          <w:rFonts w:eastAsia="Calibri"/>
          <w:lang w:eastAsia="en-US"/>
        </w:rPr>
        <w:t>я</w:t>
      </w:r>
      <w:r w:rsidR="00451511" w:rsidRPr="00451511">
        <w:rPr>
          <w:rFonts w:eastAsia="Calibri"/>
          <w:lang w:eastAsia="en-US"/>
        </w:rPr>
        <w:t xml:space="preserve"> Главного государственного </w:t>
      </w:r>
      <w:r w:rsidR="00451511" w:rsidRPr="00451511">
        <w:rPr>
          <w:rFonts w:eastAsia="Calibri"/>
          <w:lang w:eastAsia="en-US"/>
        </w:rPr>
        <w:lastRenderedPageBreak/>
        <w:t xml:space="preserve">санитарного врача РФ от 01.12.2015 </w:t>
      </w:r>
      <w:r w:rsidR="00451511">
        <w:rPr>
          <w:rFonts w:eastAsia="Calibri"/>
          <w:lang w:eastAsia="en-US"/>
        </w:rPr>
        <w:t>№</w:t>
      </w:r>
      <w:r w:rsidR="00451511" w:rsidRPr="00451511">
        <w:rPr>
          <w:rFonts w:eastAsia="Calibri"/>
          <w:lang w:eastAsia="en-US"/>
        </w:rPr>
        <w:t xml:space="preserve"> 87</w:t>
      </w:r>
      <w:r w:rsidR="00451511">
        <w:rPr>
          <w:rFonts w:eastAsia="Calibri"/>
          <w:lang w:eastAsia="en-US"/>
        </w:rPr>
        <w:t xml:space="preserve"> «</w:t>
      </w:r>
      <w:r w:rsidR="00451511" w:rsidRPr="00451511">
        <w:rPr>
          <w:rFonts w:eastAsia="Calibri"/>
          <w:lang w:eastAsia="en-US"/>
        </w:rPr>
        <w:t>Об установлении размера санитарно-защитной зоны имущественного комплекса рудник</w:t>
      </w:r>
      <w:r w:rsidR="00451511">
        <w:rPr>
          <w:rFonts w:eastAsia="Calibri"/>
          <w:lang w:eastAsia="en-US"/>
        </w:rPr>
        <w:t>а «Заполярный» (карьер) ЗФ ПАО «ГМК «</w:t>
      </w:r>
      <w:r w:rsidR="00451511" w:rsidRPr="00451511">
        <w:rPr>
          <w:rFonts w:eastAsia="Calibri"/>
          <w:lang w:eastAsia="en-US"/>
        </w:rPr>
        <w:t>Норильский никель</w:t>
      </w:r>
      <w:r w:rsidR="00451511">
        <w:rPr>
          <w:rFonts w:eastAsia="Calibri"/>
          <w:lang w:eastAsia="en-US"/>
        </w:rPr>
        <w:t>»</w:t>
      </w:r>
      <w:r w:rsidR="00451511" w:rsidRPr="00451511">
        <w:rPr>
          <w:rFonts w:eastAsia="Calibri"/>
          <w:lang w:eastAsia="en-US"/>
        </w:rPr>
        <w:t xml:space="preserve"> на территории муниципального образования г. Норильска Красноярского края</w:t>
      </w:r>
      <w:r w:rsidR="00451511">
        <w:rPr>
          <w:rFonts w:eastAsia="Calibri"/>
          <w:lang w:eastAsia="en-US"/>
        </w:rPr>
        <w:t>»</w:t>
      </w:r>
      <w:r w:rsidRPr="00845DE7">
        <w:t xml:space="preserve"> </w:t>
      </w:r>
      <w:r w:rsidRPr="00845DE7">
        <w:rPr>
          <w:b/>
        </w:rPr>
        <w:t xml:space="preserve">(для лота № </w:t>
      </w:r>
      <w:r w:rsidR="00845DE7" w:rsidRPr="00845DE7">
        <w:rPr>
          <w:b/>
        </w:rPr>
        <w:t>3</w:t>
      </w:r>
      <w:r w:rsidRPr="00845DE7">
        <w:rPr>
          <w:b/>
        </w:rPr>
        <w:t>);</w:t>
      </w:r>
    </w:p>
    <w:p w:rsidR="00845DE7" w:rsidRPr="00845DE7" w:rsidRDefault="00845DE7" w:rsidP="00845DE7">
      <w:pPr>
        <w:widowControl w:val="0"/>
        <w:autoSpaceDE w:val="0"/>
        <w:autoSpaceDN w:val="0"/>
        <w:adjustRightInd w:val="0"/>
        <w:ind w:firstLine="709"/>
        <w:jc w:val="both"/>
      </w:pPr>
      <w:r w:rsidRPr="00845DE7">
        <w:rPr>
          <w:rFonts w:eastAsia="Calibri"/>
          <w:lang w:eastAsia="en-US"/>
        </w:rPr>
        <w:t xml:space="preserve">- </w:t>
      </w:r>
      <w:r w:rsidRPr="00845DE7">
        <w:t xml:space="preserve">Арендатор обязуется осуществлять строительство объекта при наличии разрешительной документации </w:t>
      </w:r>
      <w:r w:rsidRPr="00845DE7">
        <w:rPr>
          <w:b/>
        </w:rPr>
        <w:t>(для лотов №№ 3, 10)</w:t>
      </w:r>
      <w:r w:rsidRPr="00845DE7">
        <w:t>;</w:t>
      </w:r>
    </w:p>
    <w:p w:rsidR="00A40414" w:rsidRPr="00845DE7" w:rsidRDefault="00A40414" w:rsidP="00A40414">
      <w:pPr>
        <w:widowControl w:val="0"/>
        <w:autoSpaceDE w:val="0"/>
        <w:autoSpaceDN w:val="0"/>
        <w:adjustRightInd w:val="0"/>
        <w:ind w:firstLine="709"/>
        <w:jc w:val="both"/>
        <w:rPr>
          <w:rFonts w:eastAsia="Calibri"/>
          <w:lang w:eastAsia="en-US"/>
        </w:rPr>
      </w:pPr>
      <w:r w:rsidRPr="00845DE7">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845DE7">
        <w:rPr>
          <w:rFonts w:eastAsia="Calibri"/>
          <w:b/>
          <w:lang w:eastAsia="en-US"/>
        </w:rPr>
        <w:t xml:space="preserve">(для лотов №№ </w:t>
      </w:r>
      <w:r w:rsidR="00845DE7" w:rsidRPr="00845DE7">
        <w:rPr>
          <w:rFonts w:eastAsia="Calibri"/>
          <w:b/>
          <w:lang w:eastAsia="en-US"/>
        </w:rPr>
        <w:t>4, 7, 9</w:t>
      </w:r>
      <w:r w:rsidRPr="00845DE7">
        <w:rPr>
          <w:rFonts w:eastAsia="Calibri"/>
          <w:b/>
          <w:lang w:eastAsia="en-US"/>
        </w:rPr>
        <w:t>)</w:t>
      </w:r>
      <w:r w:rsidRPr="00845DE7">
        <w:rPr>
          <w:rFonts w:eastAsia="Calibri"/>
          <w:lang w:eastAsia="en-US"/>
        </w:rPr>
        <w:t>;</w:t>
      </w:r>
    </w:p>
    <w:p w:rsidR="00845DE7" w:rsidRPr="00845DE7" w:rsidRDefault="00845DE7" w:rsidP="00845DE7">
      <w:pPr>
        <w:widowControl w:val="0"/>
        <w:autoSpaceDE w:val="0"/>
        <w:autoSpaceDN w:val="0"/>
        <w:adjustRightInd w:val="0"/>
        <w:ind w:firstLine="709"/>
        <w:jc w:val="both"/>
      </w:pPr>
      <w:r w:rsidRPr="00845DE7">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FB7CE5">
        <w:t>«</w:t>
      </w:r>
      <w:r w:rsidRPr="00845DE7">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FB7CE5">
        <w:t>»</w:t>
      </w:r>
      <w:r w:rsidRPr="00845DE7">
        <w:t xml:space="preserve"> от 11.02.2019 № 77-158-од, Водным кодексом Российской Федерации </w:t>
      </w:r>
      <w:r w:rsidRPr="00845DE7">
        <w:rPr>
          <w:b/>
        </w:rPr>
        <w:t>(для лотов №№ 6, 15, 16, 19)</w:t>
      </w:r>
      <w:r w:rsidRPr="00845DE7">
        <w:t>;</w:t>
      </w:r>
    </w:p>
    <w:p w:rsidR="00845DE7" w:rsidRPr="00845DE7" w:rsidRDefault="00845DE7" w:rsidP="00845DE7">
      <w:pPr>
        <w:ind w:firstLine="709"/>
        <w:jc w:val="both"/>
        <w:rPr>
          <w:b/>
          <w:spacing w:val="1"/>
        </w:rPr>
      </w:pPr>
      <w:r w:rsidRPr="00845DE7">
        <w:rPr>
          <w:rFonts w:eastAsia="Calibri"/>
          <w:b/>
          <w:lang w:eastAsia="en-US"/>
        </w:rPr>
        <w:t xml:space="preserve">- </w:t>
      </w:r>
      <w:r w:rsidRPr="00845DE7">
        <w:rPr>
          <w:rFonts w:eastAsia="Calibri"/>
          <w:lang w:eastAsia="en-US"/>
        </w:rPr>
        <w:t xml:space="preserve">Арендатор обязуется соблюдать </w:t>
      </w:r>
      <w:r w:rsidRPr="00845DE7">
        <w:rPr>
          <w:spacing w:val="1"/>
        </w:rPr>
        <w:t xml:space="preserve">требования, установленные </w:t>
      </w:r>
      <w:proofErr w:type="spellStart"/>
      <w:r w:rsidRPr="00845DE7">
        <w:rPr>
          <w:spacing w:val="1"/>
        </w:rPr>
        <w:t>Росприроднадзором</w:t>
      </w:r>
      <w:proofErr w:type="spellEnd"/>
      <w:r w:rsidRPr="00845DE7">
        <w:rPr>
          <w:spacing w:val="1"/>
        </w:rPr>
        <w:t xml:space="preserve"> от 26.09.2022 № РН-09-01-34/33770 </w:t>
      </w:r>
      <w:r w:rsidRPr="00845DE7">
        <w:rPr>
          <w:b/>
          <w:spacing w:val="1"/>
        </w:rPr>
        <w:t>(для лотов №№ 6, 15, 16, 19)</w:t>
      </w:r>
      <w:r w:rsidRPr="00845DE7">
        <w:rPr>
          <w:spacing w:val="1"/>
        </w:rPr>
        <w:t>;</w:t>
      </w:r>
    </w:p>
    <w:p w:rsidR="00845DE7" w:rsidRPr="005E3B3B" w:rsidRDefault="00845DE7" w:rsidP="00845DE7">
      <w:pPr>
        <w:widowControl w:val="0"/>
        <w:autoSpaceDE w:val="0"/>
        <w:autoSpaceDN w:val="0"/>
        <w:adjustRightInd w:val="0"/>
        <w:ind w:firstLine="540"/>
        <w:jc w:val="both"/>
        <w:rPr>
          <w:rFonts w:eastAsia="Calibri"/>
          <w:lang w:eastAsia="en-US"/>
        </w:rPr>
      </w:pPr>
      <w:r w:rsidRPr="00845DE7">
        <w:rPr>
          <w:rFonts w:eastAsia="Calibri"/>
          <w:lang w:eastAsia="en-US"/>
        </w:rPr>
        <w:t>- Арендатор обязуется о</w:t>
      </w:r>
      <w:r w:rsidRPr="00845DE7">
        <w:t xml:space="preserve">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845DE7">
        <w:rPr>
          <w:b/>
        </w:rPr>
        <w:t>(для лотов №№ 6, 15, 16, 19);</w:t>
      </w:r>
    </w:p>
    <w:p w:rsidR="00845DE7" w:rsidRPr="00845DE7" w:rsidRDefault="00845DE7" w:rsidP="00845DE7">
      <w:pPr>
        <w:widowControl w:val="0"/>
        <w:autoSpaceDE w:val="0"/>
        <w:autoSpaceDN w:val="0"/>
        <w:adjustRightInd w:val="0"/>
        <w:ind w:firstLine="709"/>
        <w:jc w:val="both"/>
        <w:rPr>
          <w:rFonts w:eastAsia="Calibri"/>
          <w:lang w:eastAsia="en-US"/>
        </w:rPr>
      </w:pPr>
      <w:r w:rsidRPr="00845DE7">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FB7CE5">
        <w:rPr>
          <w:rFonts w:eastAsia="Calibri"/>
          <w:lang w:eastAsia="en-US"/>
        </w:rPr>
        <w:t>«</w:t>
      </w:r>
      <w:r w:rsidRPr="00845DE7">
        <w:rPr>
          <w:rFonts w:eastAsia="Calibri"/>
          <w:lang w:eastAsia="en-US"/>
        </w:rPr>
        <w:t>Зоны санитарной охраны источников водоснабжения и водопроводов питьевого назначения. СанПиН 2.1.4.1110-02</w:t>
      </w:r>
      <w:r w:rsidR="00FB7CE5">
        <w:rPr>
          <w:rFonts w:eastAsia="Calibri"/>
          <w:lang w:eastAsia="en-US"/>
        </w:rPr>
        <w:t>»</w:t>
      </w:r>
      <w:r w:rsidRPr="00845DE7">
        <w:rPr>
          <w:rFonts w:eastAsia="Calibri"/>
          <w:lang w:eastAsia="en-US"/>
        </w:rPr>
        <w:t xml:space="preserve">, утвержденными Постановлением Главного государственного санитарного врача РФ от 14.03.2002 № 10 </w:t>
      </w:r>
      <w:r w:rsidRPr="00845DE7">
        <w:rPr>
          <w:rFonts w:eastAsia="Calibri"/>
          <w:b/>
          <w:lang w:eastAsia="en-US"/>
        </w:rPr>
        <w:t>(для лотов №№ 6, 16, 17, 18, 19)</w:t>
      </w:r>
      <w:r w:rsidRPr="00845DE7">
        <w:rPr>
          <w:rFonts w:eastAsia="Calibri"/>
          <w:lang w:eastAsia="en-US"/>
        </w:rPr>
        <w:t>;</w:t>
      </w:r>
    </w:p>
    <w:p w:rsidR="00845DE7" w:rsidRPr="00845DE7" w:rsidRDefault="00845DE7" w:rsidP="00845DE7">
      <w:pPr>
        <w:widowControl w:val="0"/>
        <w:autoSpaceDE w:val="0"/>
        <w:autoSpaceDN w:val="0"/>
        <w:adjustRightInd w:val="0"/>
        <w:ind w:firstLine="709"/>
        <w:jc w:val="both"/>
        <w:rPr>
          <w:rFonts w:eastAsia="Calibri"/>
          <w:b/>
          <w:lang w:eastAsia="en-US"/>
        </w:rPr>
      </w:pPr>
      <w:r w:rsidRPr="00845DE7">
        <w:rPr>
          <w:rFonts w:eastAsia="Calibri"/>
          <w:lang w:eastAsia="en-US"/>
        </w:rPr>
        <w:t>- Арендатор обязуется соблюдать ограничения, установленные</w:t>
      </w:r>
      <w:r w:rsidRPr="00845DE7">
        <w:t xml:space="preserve"> ст. 56 Земельного кодекса Российской Федерации, на основании </w:t>
      </w:r>
      <w:r w:rsidRPr="00845DE7">
        <w:rPr>
          <w:rFonts w:eastAsia="Calibri"/>
          <w:lang w:eastAsia="en-US"/>
        </w:rPr>
        <w:t xml:space="preserve">приказа Министерства природных ресурсов и лесного комплекса Красноярского края от 27.03.2025 № 86-711-од </w:t>
      </w:r>
      <w:r w:rsidRPr="00845DE7">
        <w:rPr>
          <w:rFonts w:eastAsia="Calibri"/>
          <w:b/>
          <w:lang w:eastAsia="en-US"/>
        </w:rPr>
        <w:t>(для лотов №№ 6, 16, 17, 18, 19)</w:t>
      </w:r>
      <w:r w:rsidRPr="00845DE7">
        <w:rPr>
          <w:rFonts w:eastAsia="Calibri"/>
          <w:lang w:eastAsia="en-US"/>
        </w:rPr>
        <w:t>;</w:t>
      </w:r>
    </w:p>
    <w:p w:rsidR="00A40414" w:rsidRPr="00845DE7" w:rsidRDefault="00A40414" w:rsidP="00A40414">
      <w:pPr>
        <w:ind w:firstLine="709"/>
        <w:jc w:val="both"/>
      </w:pPr>
      <w:r w:rsidRPr="00845DE7">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FB7CE5">
        <w:t>«</w:t>
      </w:r>
      <w:r w:rsidRPr="00845DE7">
        <w:t xml:space="preserve">Об изменении санитарно-защитной зоны для ПАО </w:t>
      </w:r>
      <w:r w:rsidR="00FB7CE5">
        <w:t>«</w:t>
      </w:r>
      <w:r w:rsidRPr="00845DE7">
        <w:t xml:space="preserve">ГМК </w:t>
      </w:r>
      <w:r w:rsidR="00FB7CE5">
        <w:t>«</w:t>
      </w:r>
      <w:r w:rsidRPr="00845DE7">
        <w:t>НОРИЛЬСКИЙ НИКЕЛЬ</w:t>
      </w:r>
      <w:r w:rsidR="00FB7CE5">
        <w:t>»</w:t>
      </w:r>
      <w:r w:rsidRPr="00845DE7">
        <w:t>. ЗАПОЛЯРНЫЙ ФИЛИАЛ. Надеждинский металлургический завод имени Б.И. Колесникова. 3-й плавильный комплекс. Шифр НМЗ-3ПК</w:t>
      </w:r>
      <w:r w:rsidR="00FB7CE5">
        <w:t>»</w:t>
      </w:r>
      <w:r w:rsidRPr="00845DE7">
        <w:rPr>
          <w:rFonts w:eastAsia="Calibri"/>
          <w:b/>
          <w:lang w:eastAsia="en-US"/>
        </w:rPr>
        <w:t xml:space="preserve"> (для лотов №№ </w:t>
      </w:r>
      <w:r w:rsidR="00845DE7" w:rsidRPr="00845DE7">
        <w:rPr>
          <w:rFonts w:eastAsia="Calibri"/>
          <w:b/>
          <w:lang w:eastAsia="en-US"/>
        </w:rPr>
        <w:t>7, 9, 15</w:t>
      </w:r>
      <w:r w:rsidRPr="00845DE7">
        <w:rPr>
          <w:rFonts w:eastAsia="Calibri"/>
          <w:b/>
          <w:lang w:eastAsia="en-US"/>
        </w:rPr>
        <w:t>)</w:t>
      </w:r>
      <w:r w:rsidRPr="00845DE7">
        <w:t>;</w:t>
      </w:r>
    </w:p>
    <w:p w:rsidR="00A40414" w:rsidRPr="00845DE7" w:rsidRDefault="00A40414" w:rsidP="00A40414">
      <w:pPr>
        <w:ind w:firstLine="709"/>
        <w:jc w:val="both"/>
      </w:pPr>
      <w:r w:rsidRPr="00845DE7">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FB7CE5">
        <w:t>«</w:t>
      </w:r>
      <w:r w:rsidRPr="00845DE7">
        <w:t xml:space="preserve">Об установлении санитарно-защитной зоны для </w:t>
      </w:r>
      <w:r w:rsidR="00FB7CE5">
        <w:t>«</w:t>
      </w:r>
      <w:r w:rsidRPr="00845DE7">
        <w:t>Месторождение Мокулаевское. Добыча известняка. Технологический железнодорожный транспорт. Этапы 1, 2, 3. Станция Норильск-Сортировочная</w:t>
      </w:r>
      <w:r w:rsidR="00FB7CE5">
        <w:t>»</w:t>
      </w:r>
      <w:r w:rsidRPr="00845DE7">
        <w:t xml:space="preserve"> ПАО </w:t>
      </w:r>
      <w:r w:rsidR="00FB7CE5">
        <w:t>«</w:t>
      </w:r>
      <w:r w:rsidRPr="00845DE7">
        <w:t xml:space="preserve">ГМК </w:t>
      </w:r>
      <w:r w:rsidR="00FB7CE5">
        <w:t>«</w:t>
      </w:r>
      <w:r w:rsidRPr="00845DE7">
        <w:t>Норильский никель</w:t>
      </w:r>
      <w:r w:rsidR="00FB7CE5">
        <w:t>»</w:t>
      </w:r>
      <w:r w:rsidRPr="00845DE7">
        <w:t xml:space="preserve"> по адресу: Красноярский край, г. Норильск (кадастровые номера земельных участков 24:55:0000000:84445, 24:55:0000000:291, 24:55:0404005:330)</w:t>
      </w:r>
      <w:r w:rsidRPr="00845DE7">
        <w:rPr>
          <w:rFonts w:eastAsia="Calibri"/>
          <w:b/>
          <w:lang w:eastAsia="en-US"/>
        </w:rPr>
        <w:t xml:space="preserve"> (для лотов №№ </w:t>
      </w:r>
      <w:r w:rsidR="00845DE7" w:rsidRPr="00845DE7">
        <w:rPr>
          <w:rFonts w:eastAsia="Calibri"/>
          <w:b/>
          <w:lang w:eastAsia="en-US"/>
        </w:rPr>
        <w:t>7, 9, 15</w:t>
      </w:r>
      <w:r w:rsidRPr="00845DE7">
        <w:rPr>
          <w:rFonts w:eastAsia="Calibri"/>
          <w:b/>
          <w:lang w:eastAsia="en-US"/>
        </w:rPr>
        <w:t>)</w:t>
      </w:r>
      <w:r w:rsidRPr="00845DE7">
        <w:t>;</w:t>
      </w:r>
    </w:p>
    <w:p w:rsidR="00A40414" w:rsidRPr="0013100F" w:rsidRDefault="00A40414" w:rsidP="00A40414">
      <w:pPr>
        <w:ind w:firstLine="709"/>
        <w:jc w:val="both"/>
      </w:pPr>
      <w:r w:rsidRPr="00845DE7">
        <w:t xml:space="preserve">- Арендатор обязуется соблюдать ограничения, установленные ст. 56 Земельного кодекса Российской Федерации, на основании решения Управление федеральной службы по надзору в сфере защиты прав потребителей и благополучия человека по Красноярскому краю от 22.08.2024 № 24-00-02/20-3269-2024 </w:t>
      </w:r>
      <w:r w:rsidR="00FB7CE5">
        <w:t>«</w:t>
      </w:r>
      <w:r w:rsidRPr="00845DE7">
        <w:t xml:space="preserve">Об установлении санитарно-защитной зоны (СЗЗ) </w:t>
      </w:r>
      <w:r w:rsidR="00FB7CE5">
        <w:t>«</w:t>
      </w:r>
      <w:r w:rsidRPr="00845DE7">
        <w:t xml:space="preserve">ТЭЦ-3. Строительство энергоблоков №7 и №8 АО </w:t>
      </w:r>
      <w:r w:rsidR="00FB7CE5">
        <w:t>«</w:t>
      </w:r>
      <w:r w:rsidRPr="00845DE7">
        <w:t>НТЭК</w:t>
      </w:r>
      <w:r w:rsidR="00FB7CE5">
        <w:t>»</w:t>
      </w:r>
      <w:r w:rsidRPr="00845DE7">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FB7CE5">
        <w:t>«</w:t>
      </w:r>
      <w:r w:rsidRPr="00845DE7">
        <w:t xml:space="preserve">ГМК </w:t>
      </w:r>
      <w:r w:rsidR="00FB7CE5">
        <w:lastRenderedPageBreak/>
        <w:t>«</w:t>
      </w:r>
      <w:r w:rsidRPr="00845DE7">
        <w:t>Норильский никель</w:t>
      </w:r>
      <w:r w:rsidR="00FB7CE5">
        <w:t>»</w:t>
      </w:r>
      <w:r w:rsidRPr="00845DE7">
        <w:t xml:space="preserve">, </w:t>
      </w:r>
      <w:proofErr w:type="spellStart"/>
      <w:r w:rsidRPr="00845DE7">
        <w:t>г.Норильск</w:t>
      </w:r>
      <w:proofErr w:type="spellEnd"/>
      <w:r w:rsidRPr="00845DE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w:t>
      </w:r>
      <w:r w:rsidRPr="0013100F">
        <w:t>24:55:0404006:65/ЧЗУ4</w:t>
      </w:r>
      <w:r w:rsidR="00FB7CE5">
        <w:t>»</w:t>
      </w:r>
      <w:r w:rsidRPr="0013100F">
        <w:t xml:space="preserve"> </w:t>
      </w:r>
      <w:r w:rsidR="00845DE7" w:rsidRPr="0013100F">
        <w:rPr>
          <w:rFonts w:eastAsia="Calibri"/>
          <w:b/>
          <w:lang w:eastAsia="en-US"/>
        </w:rPr>
        <w:t>(для лотов №№ 7, 9, 15)</w:t>
      </w:r>
      <w:r w:rsidRPr="0013100F">
        <w:t>;</w:t>
      </w:r>
    </w:p>
    <w:p w:rsidR="0013100F" w:rsidRPr="0013100F" w:rsidRDefault="0013100F" w:rsidP="0013100F">
      <w:pPr>
        <w:widowControl w:val="0"/>
        <w:autoSpaceDE w:val="0"/>
        <w:autoSpaceDN w:val="0"/>
        <w:adjustRightInd w:val="0"/>
        <w:ind w:firstLine="709"/>
        <w:jc w:val="both"/>
        <w:rPr>
          <w:rFonts w:eastAsia="Calibri"/>
          <w:b/>
          <w:lang w:eastAsia="en-US"/>
        </w:rPr>
      </w:pPr>
      <w:r w:rsidRPr="0013100F">
        <w:rPr>
          <w:rFonts w:eastAsia="Calibri"/>
          <w:lang w:eastAsia="en-US"/>
        </w:rPr>
        <w:t>- Арендатор обязуется соблюдать ограничения, установленные</w:t>
      </w:r>
      <w:r w:rsidRPr="0013100F">
        <w:t xml:space="preserve"> ст. 56 Земельного кодекса Российской Федерации, на основании </w:t>
      </w:r>
      <w:r w:rsidRPr="0013100F">
        <w:rPr>
          <w:rFonts w:eastAsia="Calibri"/>
          <w:lang w:eastAsia="en-US"/>
        </w:rPr>
        <w:t xml:space="preserve">решения Федеральной службы по надзору в сфере защиты прав потребителя и благополучия человека решение от 18.11.2022 № 3381 </w:t>
      </w:r>
      <w:r w:rsidR="00FB7CE5">
        <w:rPr>
          <w:rFonts w:eastAsia="Calibri"/>
          <w:lang w:eastAsia="en-US"/>
        </w:rPr>
        <w:t>«</w:t>
      </w:r>
      <w:r w:rsidRPr="0013100F">
        <w:rPr>
          <w:rFonts w:eastAsia="Calibri"/>
          <w:lang w:eastAsia="en-US"/>
        </w:rPr>
        <w:t xml:space="preserve">Об изменении санитарно-защитной зоны для объекта </w:t>
      </w:r>
      <w:r w:rsidR="00FB7CE5">
        <w:rPr>
          <w:rFonts w:eastAsia="Calibri"/>
          <w:lang w:eastAsia="en-US"/>
        </w:rPr>
        <w:t>«</w:t>
      </w:r>
      <w:r w:rsidRPr="0013100F">
        <w:rPr>
          <w:rFonts w:eastAsia="Calibri"/>
          <w:lang w:eastAsia="en-US"/>
        </w:rPr>
        <w:t xml:space="preserve">Комплексное развитие рудника </w:t>
      </w:r>
      <w:r w:rsidR="00FB7CE5">
        <w:rPr>
          <w:rFonts w:eastAsia="Calibri"/>
          <w:lang w:eastAsia="en-US"/>
        </w:rPr>
        <w:t>«</w:t>
      </w:r>
      <w:r w:rsidRPr="0013100F">
        <w:rPr>
          <w:rFonts w:eastAsia="Calibri"/>
          <w:lang w:eastAsia="en-US"/>
        </w:rPr>
        <w:t>Комсомольский</w:t>
      </w:r>
      <w:r w:rsidR="00FB7CE5">
        <w:rPr>
          <w:rFonts w:eastAsia="Calibri"/>
          <w:lang w:eastAsia="en-US"/>
        </w:rPr>
        <w:t>»</w:t>
      </w:r>
      <w:r w:rsidRPr="0013100F">
        <w:rPr>
          <w:rFonts w:eastAsia="Calibri"/>
          <w:lang w:eastAsia="en-US"/>
        </w:rPr>
        <w:t xml:space="preserve"> Заполярного филиала ПАО </w:t>
      </w:r>
      <w:r w:rsidR="00FB7CE5">
        <w:rPr>
          <w:rFonts w:eastAsia="Calibri"/>
          <w:lang w:eastAsia="en-US"/>
        </w:rPr>
        <w:t>«</w:t>
      </w:r>
      <w:r w:rsidRPr="0013100F">
        <w:rPr>
          <w:rFonts w:eastAsia="Calibri"/>
          <w:lang w:eastAsia="en-US"/>
        </w:rPr>
        <w:t xml:space="preserve">ГМК </w:t>
      </w:r>
      <w:r w:rsidR="00FB7CE5">
        <w:rPr>
          <w:rFonts w:eastAsia="Calibri"/>
          <w:lang w:eastAsia="en-US"/>
        </w:rPr>
        <w:t>«</w:t>
      </w:r>
      <w:r w:rsidRPr="0013100F">
        <w:rPr>
          <w:rFonts w:eastAsia="Calibri"/>
          <w:lang w:eastAsia="en-US"/>
        </w:rPr>
        <w:t>Норильский никель</w:t>
      </w:r>
      <w:r w:rsidR="00FB7CE5">
        <w:rPr>
          <w:rFonts w:eastAsia="Calibri"/>
          <w:lang w:eastAsia="en-US"/>
        </w:rPr>
        <w:t>»</w:t>
      </w:r>
      <w:r w:rsidRPr="0013100F">
        <w:rPr>
          <w:rFonts w:eastAsia="Calibri"/>
          <w:lang w:eastAsia="en-US"/>
        </w:rPr>
        <w:t xml:space="preserve"> по адресу: Красноярский край, г. Норильск, район Талнах</w:t>
      </w:r>
      <w:r w:rsidR="00FB7CE5">
        <w:rPr>
          <w:rFonts w:eastAsia="Calibri"/>
          <w:lang w:eastAsia="en-US"/>
        </w:rPr>
        <w:t>»</w:t>
      </w:r>
      <w:r w:rsidRPr="0013100F">
        <w:rPr>
          <w:rFonts w:eastAsia="Calibri"/>
          <w:lang w:eastAsia="en-US"/>
        </w:rPr>
        <w:t xml:space="preserve">; на основании постановления Главного государственного санитарного врача Российской Федерации от 10.12.2014 № 83 </w:t>
      </w:r>
      <w:r w:rsidR="00FB7CE5">
        <w:rPr>
          <w:rFonts w:eastAsia="Calibri"/>
          <w:lang w:eastAsia="en-US"/>
        </w:rPr>
        <w:t>«</w:t>
      </w:r>
      <w:r w:rsidRPr="0013100F">
        <w:rPr>
          <w:rFonts w:eastAsia="Calibri"/>
          <w:lang w:eastAsia="en-US"/>
        </w:rPr>
        <w:t xml:space="preserve">Об установлении размера единой санитарно-защитной зоны шахты </w:t>
      </w:r>
      <w:r w:rsidR="00FB7CE5">
        <w:rPr>
          <w:rFonts w:eastAsia="Calibri"/>
          <w:lang w:eastAsia="en-US"/>
        </w:rPr>
        <w:t>«</w:t>
      </w:r>
      <w:r w:rsidRPr="0013100F">
        <w:rPr>
          <w:rFonts w:eastAsia="Calibri"/>
          <w:lang w:eastAsia="en-US"/>
        </w:rPr>
        <w:t>Комсомольская</w:t>
      </w:r>
      <w:r w:rsidR="00FB7CE5">
        <w:rPr>
          <w:rFonts w:eastAsia="Calibri"/>
          <w:lang w:eastAsia="en-US"/>
        </w:rPr>
        <w:t>»</w:t>
      </w:r>
      <w:r w:rsidRPr="0013100F">
        <w:rPr>
          <w:rFonts w:eastAsia="Calibri"/>
          <w:lang w:eastAsia="en-US"/>
        </w:rPr>
        <w:t xml:space="preserve"> рудника </w:t>
      </w:r>
      <w:r w:rsidR="00FB7CE5">
        <w:rPr>
          <w:rFonts w:eastAsia="Calibri"/>
          <w:lang w:eastAsia="en-US"/>
        </w:rPr>
        <w:t>«</w:t>
      </w:r>
      <w:r w:rsidRPr="0013100F">
        <w:rPr>
          <w:rFonts w:eastAsia="Calibri"/>
          <w:lang w:eastAsia="en-US"/>
        </w:rPr>
        <w:t>Комсомольский</w:t>
      </w:r>
      <w:r w:rsidR="00FB7CE5">
        <w:rPr>
          <w:rFonts w:eastAsia="Calibri"/>
          <w:lang w:eastAsia="en-US"/>
        </w:rPr>
        <w:t>»</w:t>
      </w:r>
      <w:r w:rsidRPr="0013100F">
        <w:rPr>
          <w:rFonts w:eastAsia="Calibri"/>
          <w:lang w:eastAsia="en-US"/>
        </w:rPr>
        <w:t xml:space="preserve"> имущественного комплекса Заполярного филиала ОАО </w:t>
      </w:r>
      <w:r w:rsidR="00FB7CE5">
        <w:rPr>
          <w:rFonts w:eastAsia="Calibri"/>
          <w:lang w:eastAsia="en-US"/>
        </w:rPr>
        <w:t>«</w:t>
      </w:r>
      <w:r w:rsidRPr="0013100F">
        <w:rPr>
          <w:rFonts w:eastAsia="Calibri"/>
          <w:lang w:eastAsia="en-US"/>
        </w:rPr>
        <w:t xml:space="preserve">Горно-металлургическая компания </w:t>
      </w:r>
      <w:r w:rsidR="00FB7CE5">
        <w:rPr>
          <w:rFonts w:eastAsia="Calibri"/>
          <w:lang w:eastAsia="en-US"/>
        </w:rPr>
        <w:t>«</w:t>
      </w:r>
      <w:r w:rsidRPr="0013100F">
        <w:rPr>
          <w:rFonts w:eastAsia="Calibri"/>
          <w:lang w:eastAsia="en-US"/>
        </w:rPr>
        <w:t>Норильский никель</w:t>
      </w:r>
      <w:r w:rsidR="00FB7CE5">
        <w:rPr>
          <w:rFonts w:eastAsia="Calibri"/>
          <w:lang w:eastAsia="en-US"/>
        </w:rPr>
        <w:t>»</w:t>
      </w:r>
      <w:r w:rsidRPr="0013100F">
        <w:rPr>
          <w:rFonts w:eastAsia="Calibri"/>
          <w:lang w:eastAsia="en-US"/>
        </w:rPr>
        <w:t xml:space="preserve"> на территории муниципального образования г. Норильск, район Талнах, Красноярского края</w:t>
      </w:r>
      <w:r w:rsidR="00FB7CE5">
        <w:rPr>
          <w:rFonts w:eastAsia="Calibri"/>
          <w:lang w:eastAsia="en-US"/>
        </w:rPr>
        <w:t>»</w:t>
      </w:r>
      <w:r w:rsidRPr="0013100F">
        <w:rPr>
          <w:rFonts w:eastAsia="Calibri"/>
          <w:lang w:eastAsia="en-US"/>
        </w:rPr>
        <w:t xml:space="preserve"> </w:t>
      </w:r>
      <w:r w:rsidRPr="0013100F">
        <w:rPr>
          <w:rFonts w:eastAsia="Calibri"/>
          <w:b/>
          <w:lang w:eastAsia="en-US"/>
        </w:rPr>
        <w:t>(для лота № 8);</w:t>
      </w:r>
    </w:p>
    <w:p w:rsidR="002E6FD1" w:rsidRPr="00C80BDE" w:rsidRDefault="002E6FD1" w:rsidP="0013100F">
      <w:pPr>
        <w:ind w:firstLine="709"/>
        <w:jc w:val="both"/>
        <w:rPr>
          <w:rFonts w:eastAsia="Calibri"/>
          <w:b/>
          <w:lang w:eastAsia="en-US"/>
        </w:rPr>
      </w:pPr>
      <w:r w:rsidRPr="0013100F">
        <w:rPr>
          <w:rFonts w:eastAsia="Calibri"/>
          <w:lang w:eastAsia="en-US"/>
        </w:rPr>
        <w:t>- Арендатор обязуется соблюдать ограничения, установленные</w:t>
      </w:r>
      <w:r w:rsidRPr="0013100F">
        <w:t xml:space="preserve"> ст. 56 Земельного кодекса Российской Федерации, на основании </w:t>
      </w:r>
      <w:r w:rsidRPr="0013100F">
        <w:rPr>
          <w:rFonts w:eastAsia="Calibri"/>
          <w:lang w:eastAsia="en-US"/>
        </w:rPr>
        <w:t xml:space="preserve">решения </w:t>
      </w:r>
      <w:r w:rsidR="0013100F" w:rsidRPr="0013100F">
        <w:t xml:space="preserve">- решения Роспотребнадзора от 31.08.2023 № 2649 </w:t>
      </w:r>
      <w:r w:rsidR="00FB7CE5">
        <w:t>«</w:t>
      </w:r>
      <w:r w:rsidR="0013100F" w:rsidRPr="0013100F">
        <w:t xml:space="preserve">Об установлении санитарно-защитной зоны для площадки № 1 и </w:t>
      </w:r>
      <w:r w:rsidR="0013100F" w:rsidRPr="00C80BDE">
        <w:t xml:space="preserve">площадки № 5 ООО </w:t>
      </w:r>
      <w:r w:rsidR="00FB7CE5">
        <w:t>«</w:t>
      </w:r>
      <w:r w:rsidR="0013100F" w:rsidRPr="00C80BDE">
        <w:t>Нортранс-Норильск</w:t>
      </w:r>
      <w:r w:rsidR="00FB7CE5">
        <w:t>»</w:t>
      </w:r>
      <w:r w:rsidR="0013100F" w:rsidRPr="00C80BDE">
        <w:t xml:space="preserve">, площадки № 4 ООО </w:t>
      </w:r>
      <w:r w:rsidR="00FB7CE5">
        <w:t>«</w:t>
      </w:r>
      <w:r w:rsidR="0013100F" w:rsidRPr="00C80BDE">
        <w:t>Норильскникельремонт</w:t>
      </w:r>
      <w:r w:rsidR="00FB7CE5">
        <w:t>»</w:t>
      </w:r>
      <w:r w:rsidR="0013100F" w:rsidRPr="00C80BDE">
        <w:t>, расположенных в г. Норильске по ул. Октябрьская на земельных участках с кадастровыми номерами: 24:55:0403001:276, 24:55:0403001:732</w:t>
      </w:r>
      <w:r w:rsidR="00FB7CE5">
        <w:t>»</w:t>
      </w:r>
      <w:r w:rsidRPr="00C80BDE">
        <w:rPr>
          <w:rFonts w:eastAsia="Calibri"/>
          <w:lang w:eastAsia="en-US"/>
        </w:rPr>
        <w:t xml:space="preserve"> </w:t>
      </w:r>
      <w:r w:rsidRPr="00C80BDE">
        <w:rPr>
          <w:rFonts w:eastAsia="Calibri"/>
          <w:b/>
          <w:lang w:eastAsia="en-US"/>
        </w:rPr>
        <w:t>(для лот</w:t>
      </w:r>
      <w:r w:rsidR="0013100F" w:rsidRPr="00C80BDE">
        <w:rPr>
          <w:rFonts w:eastAsia="Calibri"/>
          <w:b/>
          <w:lang w:eastAsia="en-US"/>
        </w:rPr>
        <w:t>ов</w:t>
      </w:r>
      <w:r w:rsidRPr="00C80BDE">
        <w:rPr>
          <w:rFonts w:eastAsia="Calibri"/>
          <w:b/>
          <w:lang w:eastAsia="en-US"/>
        </w:rPr>
        <w:t xml:space="preserve"> №</w:t>
      </w:r>
      <w:r w:rsidR="0013100F" w:rsidRPr="00C80BDE">
        <w:rPr>
          <w:rFonts w:eastAsia="Calibri"/>
          <w:b/>
          <w:lang w:eastAsia="en-US"/>
        </w:rPr>
        <w:t>№</w:t>
      </w:r>
      <w:r w:rsidRPr="00C80BDE">
        <w:rPr>
          <w:rFonts w:eastAsia="Calibri"/>
          <w:b/>
          <w:lang w:eastAsia="en-US"/>
        </w:rPr>
        <w:t xml:space="preserve"> </w:t>
      </w:r>
      <w:r w:rsidR="0013100F" w:rsidRPr="00C80BDE">
        <w:rPr>
          <w:rFonts w:eastAsia="Calibri"/>
          <w:b/>
          <w:lang w:eastAsia="en-US"/>
        </w:rPr>
        <w:t>11, 12</w:t>
      </w:r>
      <w:r w:rsidRPr="00C80BDE">
        <w:rPr>
          <w:rFonts w:eastAsia="Calibri"/>
          <w:b/>
          <w:lang w:eastAsia="en-US"/>
        </w:rPr>
        <w:t>);</w:t>
      </w:r>
    </w:p>
    <w:p w:rsidR="00224F96" w:rsidRPr="00C80BDE" w:rsidRDefault="00224F96" w:rsidP="00997DD1">
      <w:pPr>
        <w:widowControl w:val="0"/>
        <w:autoSpaceDE w:val="0"/>
        <w:autoSpaceDN w:val="0"/>
        <w:adjustRightInd w:val="0"/>
        <w:ind w:firstLine="709"/>
        <w:jc w:val="both"/>
      </w:pPr>
      <w:r w:rsidRPr="00C80BDE">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5A1FBD" w:rsidRDefault="006E2EC6" w:rsidP="006E2EC6">
      <w:pPr>
        <w:ind w:firstLine="708"/>
        <w:jc w:val="both"/>
      </w:pPr>
      <w:r w:rsidRPr="005A1FBD">
        <w:rPr>
          <w:b/>
        </w:rPr>
        <w:t xml:space="preserve">Осмотр земельных участков </w:t>
      </w:r>
      <w:r w:rsidRPr="005A1FBD">
        <w:t>заинтересованным лицом производится самостоятельно.</w:t>
      </w:r>
    </w:p>
    <w:p w:rsidR="006E2EC6" w:rsidRPr="005A1FBD" w:rsidRDefault="006E2EC6" w:rsidP="006E2EC6">
      <w:pPr>
        <w:autoSpaceDE w:val="0"/>
        <w:autoSpaceDN w:val="0"/>
        <w:adjustRightInd w:val="0"/>
        <w:ind w:firstLine="709"/>
        <w:jc w:val="both"/>
      </w:pPr>
      <w:r w:rsidRPr="005A1FBD">
        <w:rPr>
          <w:b/>
        </w:rPr>
        <w:t>Начальный размер арендной платы</w:t>
      </w:r>
      <w:r w:rsidRPr="005A1FBD">
        <w:t xml:space="preserve"> (начальная цена предмета аукциона) устанавливается в размере </w:t>
      </w:r>
      <w:r w:rsidRPr="005A1FBD">
        <w:rPr>
          <w:rFonts w:eastAsiaTheme="minorHAnsi"/>
          <w:lang w:eastAsia="en-US"/>
        </w:rPr>
        <w:t>ежегодной арендной платы</w:t>
      </w:r>
      <w:r w:rsidRPr="005A1FBD">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FB7CE5" w:rsidRPr="005A1FBD">
        <w:t>«</w:t>
      </w:r>
      <w:r w:rsidRPr="005A1FBD">
        <w:t>Об оценочной деятельности в Российской Федерации</w:t>
      </w:r>
      <w:r w:rsidR="00FB7CE5" w:rsidRPr="005A1FBD">
        <w:t>»</w:t>
      </w:r>
      <w:r w:rsidRPr="005A1FBD">
        <w:t>.</w:t>
      </w:r>
    </w:p>
    <w:p w:rsidR="006E2EC6" w:rsidRPr="005A1FBD" w:rsidRDefault="006E2EC6" w:rsidP="006E2EC6">
      <w:pPr>
        <w:pStyle w:val="ConsPlusNormal"/>
        <w:ind w:firstLine="709"/>
        <w:jc w:val="both"/>
        <w:rPr>
          <w:rFonts w:ascii="Times New Roman" w:eastAsiaTheme="minorHAnsi" w:hAnsi="Times New Roman" w:cs="Times New Roman"/>
          <w:sz w:val="24"/>
          <w:szCs w:val="24"/>
          <w:lang w:eastAsia="en-US"/>
        </w:rPr>
      </w:pPr>
      <w:r w:rsidRPr="005A1FBD">
        <w:rPr>
          <w:rFonts w:ascii="Times New Roman" w:hAnsi="Times New Roman" w:cs="Times New Roman"/>
          <w:b/>
          <w:sz w:val="24"/>
          <w:szCs w:val="24"/>
        </w:rPr>
        <w:t>Организатор аукциона вправе отказаться</w:t>
      </w:r>
      <w:r w:rsidRPr="005A1FBD">
        <w:rPr>
          <w:rFonts w:ascii="Times New Roman" w:hAnsi="Times New Roman" w:cs="Times New Roman"/>
          <w:sz w:val="24"/>
          <w:szCs w:val="24"/>
        </w:rPr>
        <w:t xml:space="preserve"> </w:t>
      </w:r>
      <w:r w:rsidRPr="005A1FBD">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5A1FBD">
        <w:rPr>
          <w:rFonts w:ascii="Times New Roman" w:eastAsiaTheme="minorHAnsi" w:hAnsi="Times New Roman" w:cs="Times New Roman"/>
          <w:sz w:val="24"/>
          <w:szCs w:val="24"/>
          <w:lang w:eastAsia="en-US"/>
        </w:rPr>
        <w:t>.</w:t>
      </w:r>
    </w:p>
    <w:p w:rsidR="006E2EC6" w:rsidRPr="005A1FBD" w:rsidRDefault="006E2EC6" w:rsidP="006E2EC6">
      <w:pPr>
        <w:pStyle w:val="ConsPlusNormal"/>
        <w:ind w:firstLine="709"/>
        <w:jc w:val="both"/>
        <w:rPr>
          <w:rFonts w:ascii="Times New Roman" w:eastAsiaTheme="minorHAnsi" w:hAnsi="Times New Roman" w:cs="Times New Roman"/>
          <w:sz w:val="24"/>
          <w:szCs w:val="24"/>
          <w:lang w:eastAsia="en-US"/>
        </w:rPr>
      </w:pPr>
      <w:r w:rsidRPr="005A1FBD">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5A1FBD" w:rsidRDefault="006E2EC6" w:rsidP="006E2EC6">
      <w:pPr>
        <w:autoSpaceDE w:val="0"/>
        <w:autoSpaceDN w:val="0"/>
        <w:adjustRightInd w:val="0"/>
        <w:ind w:firstLine="708"/>
        <w:jc w:val="both"/>
        <w:rPr>
          <w:b/>
        </w:rPr>
      </w:pPr>
      <w:r w:rsidRPr="005A1FBD">
        <w:rPr>
          <w:b/>
        </w:rPr>
        <w:t>Условия электронного аукциона:</w:t>
      </w:r>
    </w:p>
    <w:p w:rsidR="006E2EC6" w:rsidRPr="005A1FBD" w:rsidRDefault="006E2EC6" w:rsidP="006E2EC6">
      <w:pPr>
        <w:autoSpaceDE w:val="0"/>
        <w:autoSpaceDN w:val="0"/>
        <w:adjustRightInd w:val="0"/>
        <w:ind w:firstLine="708"/>
        <w:jc w:val="both"/>
        <w:rPr>
          <w:b/>
        </w:rPr>
      </w:pPr>
      <w:r w:rsidRPr="005A1FBD">
        <w:t xml:space="preserve">Форма заявки на участие в аукционе (далее - заявка) приложена к настоящему извещению в </w:t>
      </w:r>
      <w:r w:rsidR="00FB7CE5" w:rsidRPr="005A1FBD">
        <w:t>«</w:t>
      </w:r>
      <w:r w:rsidRPr="005A1FBD">
        <w:t>Приложении №1</w:t>
      </w:r>
      <w:r w:rsidR="00FB7CE5" w:rsidRPr="005A1FBD">
        <w:t>»</w:t>
      </w:r>
      <w:r w:rsidRPr="005A1FBD">
        <w:t xml:space="preserve">, проект договора аренды земельного участка приложен к настоящему извещению в </w:t>
      </w:r>
      <w:r w:rsidR="00FB7CE5" w:rsidRPr="005A1FBD">
        <w:t>«</w:t>
      </w:r>
      <w:r w:rsidRPr="005A1FBD">
        <w:t>Приложении № 2</w:t>
      </w:r>
      <w:r w:rsidR="00FB7CE5" w:rsidRPr="005A1FBD">
        <w:t>»</w:t>
      </w:r>
      <w:r w:rsidRPr="005A1FBD">
        <w:t>.</w:t>
      </w:r>
    </w:p>
    <w:p w:rsidR="006E2EC6" w:rsidRPr="005A1FBD" w:rsidRDefault="006E2EC6" w:rsidP="006E2EC6">
      <w:pPr>
        <w:autoSpaceDE w:val="0"/>
        <w:autoSpaceDN w:val="0"/>
        <w:adjustRightInd w:val="0"/>
        <w:ind w:firstLine="709"/>
        <w:jc w:val="both"/>
      </w:pPr>
      <w:r w:rsidRPr="005A1FBD">
        <w:t>Для участия в аукционе заявители предоставляют следующие документы:</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2) скан - копии документов, удостоверяющих личность заявителя (для граждан);</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3) надлежащим образом заверенный перевод на русский язык документов</w:t>
      </w:r>
      <w:r w:rsidRPr="005A1FBD">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5A1FBD" w:rsidRDefault="006E2EC6" w:rsidP="006E2EC6">
      <w:pPr>
        <w:widowControl w:val="0"/>
        <w:autoSpaceDE w:val="0"/>
        <w:autoSpaceDN w:val="0"/>
        <w:adjustRightInd w:val="0"/>
        <w:ind w:firstLine="709"/>
        <w:jc w:val="both"/>
      </w:pPr>
      <w:r w:rsidRPr="005A1FBD">
        <w:lastRenderedPageBreak/>
        <w:t>4) скан - копии документов, подтверждающих внесение задатка.</w:t>
      </w:r>
    </w:p>
    <w:p w:rsidR="006E2EC6" w:rsidRPr="005A1FBD" w:rsidRDefault="006E2EC6" w:rsidP="006E2EC6">
      <w:pPr>
        <w:autoSpaceDE w:val="0"/>
        <w:autoSpaceDN w:val="0"/>
        <w:adjustRightInd w:val="0"/>
        <w:ind w:firstLine="540"/>
        <w:jc w:val="both"/>
        <w:rPr>
          <w:rFonts w:eastAsiaTheme="minorHAnsi"/>
          <w:lang w:eastAsia="en-US"/>
        </w:rPr>
      </w:pPr>
      <w:r w:rsidRPr="005A1FBD">
        <w:rPr>
          <w:rFonts w:eastAsiaTheme="minorHAnsi"/>
          <w:lang w:eastAsia="en-US"/>
        </w:rPr>
        <w:t xml:space="preserve">Согласно </w:t>
      </w:r>
      <w:hyperlink r:id="rId11" w:history="1">
        <w:r w:rsidRPr="005A1FBD">
          <w:rPr>
            <w:rFonts w:eastAsiaTheme="minorHAnsi"/>
            <w:color w:val="0000FF"/>
            <w:lang w:eastAsia="en-US"/>
          </w:rPr>
          <w:t>пункту 1</w:t>
        </w:r>
      </w:hyperlink>
      <w:r w:rsidRPr="005A1FBD">
        <w:rPr>
          <w:rFonts w:eastAsiaTheme="minorHAnsi"/>
          <w:lang w:eastAsia="en-US"/>
        </w:rPr>
        <w:t xml:space="preserve"> Указа Президента Российской Федерации от 13.03.1997 № 232</w:t>
      </w:r>
      <w:r w:rsidRPr="005A1FBD">
        <w:rPr>
          <w:rFonts w:eastAsiaTheme="minorHAnsi"/>
          <w:lang w:eastAsia="en-US"/>
        </w:rPr>
        <w:br/>
      </w:r>
      <w:r w:rsidR="00FB7CE5" w:rsidRPr="005A1FBD">
        <w:rPr>
          <w:rFonts w:eastAsiaTheme="minorHAnsi"/>
          <w:lang w:eastAsia="en-US"/>
        </w:rPr>
        <w:t>«</w:t>
      </w:r>
      <w:r w:rsidRPr="005A1FBD">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FB7CE5" w:rsidRPr="005A1FBD">
        <w:rPr>
          <w:rFonts w:eastAsiaTheme="minorHAnsi"/>
          <w:lang w:eastAsia="en-US"/>
        </w:rPr>
        <w:t>»</w:t>
      </w:r>
      <w:r w:rsidRPr="005A1FBD">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5A1FBD" w:rsidRDefault="006E2EC6" w:rsidP="006E2EC6">
      <w:pPr>
        <w:autoSpaceDE w:val="0"/>
        <w:autoSpaceDN w:val="0"/>
        <w:adjustRightInd w:val="0"/>
        <w:ind w:firstLine="540"/>
        <w:jc w:val="both"/>
        <w:rPr>
          <w:rFonts w:eastAsiaTheme="minorHAnsi"/>
          <w:lang w:eastAsia="en-US"/>
        </w:rPr>
      </w:pPr>
      <w:r w:rsidRPr="005A1FBD">
        <w:rPr>
          <w:rFonts w:eastAsiaTheme="minorHAnsi"/>
          <w:lang w:eastAsia="en-US"/>
        </w:rPr>
        <w:t xml:space="preserve">В соответствии с </w:t>
      </w:r>
      <w:hyperlink r:id="rId12" w:history="1">
        <w:r w:rsidRPr="005A1FBD">
          <w:rPr>
            <w:rFonts w:eastAsiaTheme="minorHAnsi"/>
            <w:color w:val="0000FF"/>
            <w:lang w:eastAsia="en-US"/>
          </w:rPr>
          <w:t>пунктом 2</w:t>
        </w:r>
      </w:hyperlink>
      <w:r w:rsidRPr="005A1FBD">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FB7CE5" w:rsidRPr="005A1FBD">
        <w:rPr>
          <w:rFonts w:eastAsiaTheme="minorHAnsi"/>
          <w:lang w:eastAsia="en-US"/>
        </w:rPr>
        <w:t>«</w:t>
      </w:r>
      <w:r w:rsidRPr="005A1FBD">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FB7CE5" w:rsidRPr="005A1FBD">
        <w:rPr>
          <w:rFonts w:eastAsiaTheme="minorHAnsi"/>
          <w:lang w:eastAsia="en-US"/>
        </w:rPr>
        <w:t>»</w:t>
      </w:r>
      <w:r w:rsidRPr="005A1FBD">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5A1FBD" w:rsidRDefault="006E2EC6" w:rsidP="006E2EC6">
      <w:pPr>
        <w:autoSpaceDE w:val="0"/>
        <w:autoSpaceDN w:val="0"/>
        <w:adjustRightInd w:val="0"/>
        <w:ind w:firstLine="540"/>
        <w:jc w:val="both"/>
      </w:pPr>
      <w:r w:rsidRPr="005A1FBD">
        <w:rPr>
          <w:rFonts w:eastAsiaTheme="minorHAnsi"/>
          <w:lang w:eastAsia="en-US"/>
        </w:rPr>
        <w:t xml:space="preserve">Таким образом, для участия в аукционе в соответствии с </w:t>
      </w:r>
      <w:hyperlink r:id="rId13" w:history="1">
        <w:r w:rsidRPr="005A1FBD">
          <w:rPr>
            <w:rFonts w:eastAsiaTheme="minorHAnsi"/>
            <w:color w:val="0000FF"/>
            <w:lang w:eastAsia="en-US"/>
          </w:rPr>
          <w:t>ЗК</w:t>
        </w:r>
      </w:hyperlink>
      <w:r w:rsidRPr="005A1FBD">
        <w:rPr>
          <w:rFonts w:eastAsiaTheme="minorHAnsi"/>
          <w:lang w:eastAsia="en-US"/>
        </w:rPr>
        <w:t xml:space="preserve"> РФ заявителем должны быть представлены копии </w:t>
      </w:r>
      <w:r w:rsidRPr="005A1FBD">
        <w:rPr>
          <w:rFonts w:eastAsiaTheme="minorHAnsi"/>
          <w:b/>
          <w:i/>
          <w:lang w:eastAsia="en-US"/>
        </w:rPr>
        <w:t>всех страниц паспорта</w:t>
      </w:r>
      <w:r w:rsidRPr="005A1FBD">
        <w:rPr>
          <w:rFonts w:eastAsiaTheme="minorHAnsi"/>
          <w:lang w:eastAsia="en-US"/>
        </w:rPr>
        <w:t xml:space="preserve"> гражданина Российской Федерации </w:t>
      </w:r>
      <w:r w:rsidRPr="005A1FBD">
        <w:rPr>
          <w:rFonts w:eastAsiaTheme="minorHAnsi"/>
          <w:lang w:eastAsia="en-US"/>
        </w:rPr>
        <w:br/>
        <w:t>(в соответствии с письмом от 04.12.2019 г. № ДФ/106347/19 Федеральной антимонопольной службы).</w:t>
      </w:r>
    </w:p>
    <w:p w:rsidR="006E2EC6" w:rsidRPr="005A1FBD" w:rsidRDefault="006E2EC6" w:rsidP="006E2EC6">
      <w:pPr>
        <w:widowControl w:val="0"/>
        <w:autoSpaceDE w:val="0"/>
        <w:autoSpaceDN w:val="0"/>
        <w:adjustRightInd w:val="0"/>
        <w:ind w:firstLine="709"/>
        <w:jc w:val="both"/>
      </w:pPr>
      <w:r w:rsidRPr="005A1FBD">
        <w:t>Организатор аукциона в отношении заявителей - юридических лиц</w:t>
      </w:r>
      <w:r w:rsidRPr="005A1FBD">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5A1FBD" w:rsidRDefault="006E2EC6" w:rsidP="006E2EC6">
      <w:pPr>
        <w:pStyle w:val="31"/>
        <w:spacing w:after="0"/>
        <w:ind w:firstLine="709"/>
        <w:jc w:val="both"/>
        <w:rPr>
          <w:sz w:val="24"/>
          <w:szCs w:val="24"/>
        </w:rPr>
      </w:pPr>
      <w:r w:rsidRPr="005A1FBD">
        <w:rPr>
          <w:sz w:val="24"/>
          <w:szCs w:val="24"/>
        </w:rPr>
        <w:t>Один заявитель имеет право подать только одну заявку на участие в аукционе.</w:t>
      </w:r>
    </w:p>
    <w:p w:rsidR="006E2EC6" w:rsidRPr="005A1FBD" w:rsidRDefault="006E2EC6" w:rsidP="006E2EC6">
      <w:pPr>
        <w:pStyle w:val="33"/>
        <w:tabs>
          <w:tab w:val="left" w:pos="720"/>
          <w:tab w:val="num" w:pos="1307"/>
        </w:tabs>
        <w:ind w:left="0" w:firstLine="709"/>
      </w:pPr>
      <w:r w:rsidRPr="005A1FBD">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5A1FBD" w:rsidRDefault="006E2EC6" w:rsidP="006E2EC6">
      <w:pPr>
        <w:ind w:firstLine="709"/>
        <w:jc w:val="both"/>
      </w:pPr>
      <w:r w:rsidRPr="005A1FBD">
        <w:rPr>
          <w:rStyle w:val="ae"/>
        </w:rPr>
        <w:t>При</w:t>
      </w:r>
      <w:r w:rsidRPr="005A1FBD">
        <w:t xml:space="preserve"> оформлении документов, составляющих заявку на участие в аукционе,</w:t>
      </w:r>
      <w:r w:rsidRPr="005A1FBD">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A1FBD">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5A1FBD" w:rsidRDefault="006E2EC6" w:rsidP="006E2EC6">
      <w:pPr>
        <w:pStyle w:val="ConsNormal"/>
        <w:widowControl/>
        <w:ind w:firstLine="709"/>
        <w:jc w:val="both"/>
        <w:rPr>
          <w:rFonts w:ascii="Times New Roman" w:hAnsi="Times New Roman"/>
          <w:sz w:val="24"/>
          <w:szCs w:val="24"/>
        </w:rPr>
      </w:pPr>
      <w:r w:rsidRPr="005A1FBD">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FB7CE5" w:rsidRPr="005A1FBD">
        <w:rPr>
          <w:rFonts w:ascii="Times New Roman" w:hAnsi="Times New Roman"/>
          <w:sz w:val="24"/>
          <w:szCs w:val="24"/>
        </w:rPr>
        <w:t>«</w:t>
      </w:r>
      <w:r w:rsidRPr="005A1FBD">
        <w:rPr>
          <w:rFonts w:ascii="Times New Roman" w:hAnsi="Times New Roman"/>
          <w:sz w:val="24"/>
          <w:szCs w:val="24"/>
        </w:rPr>
        <w:t>Интернет</w:t>
      </w:r>
      <w:r w:rsidR="00FB7CE5" w:rsidRPr="005A1FBD">
        <w:rPr>
          <w:rFonts w:ascii="Times New Roman" w:hAnsi="Times New Roman"/>
          <w:sz w:val="24"/>
          <w:szCs w:val="24"/>
        </w:rPr>
        <w:t>»</w:t>
      </w:r>
      <w:r w:rsidRPr="005A1FBD">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5A1FBD">
        <w:rPr>
          <w:rFonts w:ascii="Times New Roman" w:hAnsi="Times New Roman"/>
          <w:sz w:val="24"/>
          <w:szCs w:val="24"/>
          <w:lang w:val="en-US"/>
        </w:rPr>
        <w:t>n</w:t>
      </w:r>
      <w:proofErr w:type="spellStart"/>
      <w:r w:rsidRPr="005A1FBD">
        <w:rPr>
          <w:rFonts w:ascii="Times New Roman" w:hAnsi="Times New Roman"/>
          <w:sz w:val="24"/>
          <w:szCs w:val="24"/>
        </w:rPr>
        <w:t>ew</w:t>
      </w:r>
      <w:proofErr w:type="spellEnd"/>
      <w:r w:rsidRPr="005A1FBD">
        <w:rPr>
          <w:rFonts w:ascii="Times New Roman" w:hAnsi="Times New Roman"/>
          <w:sz w:val="24"/>
          <w:szCs w:val="24"/>
        </w:rPr>
        <w:t xml:space="preserve">/; официальном сайте Администрации города Норильска https://норильск.рф/. </w:t>
      </w:r>
    </w:p>
    <w:p w:rsidR="006E2EC6" w:rsidRPr="005A1FBD" w:rsidRDefault="006E2EC6" w:rsidP="006E2EC6">
      <w:pPr>
        <w:pStyle w:val="ConsNormal"/>
        <w:widowControl/>
        <w:ind w:firstLine="709"/>
        <w:jc w:val="both"/>
        <w:rPr>
          <w:rFonts w:ascii="Times New Roman" w:hAnsi="Times New Roman"/>
          <w:sz w:val="24"/>
          <w:szCs w:val="24"/>
        </w:rPr>
      </w:pPr>
      <w:r w:rsidRPr="005A1FBD">
        <w:rPr>
          <w:rFonts w:ascii="Times New Roman" w:hAnsi="Times New Roman"/>
          <w:b/>
          <w:bCs/>
          <w:sz w:val="24"/>
          <w:szCs w:val="24"/>
        </w:rPr>
        <w:t>Порядок, время и место приема заявок:</w:t>
      </w:r>
      <w:r w:rsidRPr="005A1FBD">
        <w:rPr>
          <w:rFonts w:ascii="Times New Roman" w:hAnsi="Times New Roman"/>
          <w:bCs/>
          <w:sz w:val="24"/>
          <w:szCs w:val="24"/>
        </w:rPr>
        <w:t xml:space="preserve"> </w:t>
      </w:r>
      <w:r w:rsidRPr="005A1FBD">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5A1FBD" w:rsidRDefault="0036565A" w:rsidP="00997DD1">
      <w:pPr>
        <w:pStyle w:val="ConsNormal"/>
        <w:widowControl/>
        <w:ind w:firstLine="709"/>
        <w:jc w:val="both"/>
        <w:rPr>
          <w:rFonts w:ascii="Times New Roman" w:hAnsi="Times New Roman"/>
          <w:sz w:val="24"/>
          <w:szCs w:val="24"/>
        </w:rPr>
      </w:pPr>
      <w:r w:rsidRPr="005A1FBD">
        <w:rPr>
          <w:rFonts w:ascii="Times New Roman" w:hAnsi="Times New Roman"/>
          <w:sz w:val="24"/>
          <w:szCs w:val="24"/>
        </w:rPr>
        <w:t xml:space="preserve">Дата и время начала приема заявок на участие в аукционе: </w:t>
      </w:r>
      <w:r w:rsidR="00C140B6" w:rsidRPr="005A1FBD">
        <w:rPr>
          <w:rFonts w:ascii="Times New Roman" w:hAnsi="Times New Roman"/>
          <w:sz w:val="24"/>
          <w:szCs w:val="24"/>
        </w:rPr>
        <w:t>27.08</w:t>
      </w:r>
      <w:r w:rsidR="00A117B2" w:rsidRPr="005A1FBD">
        <w:rPr>
          <w:rFonts w:ascii="Times New Roman" w:hAnsi="Times New Roman"/>
          <w:sz w:val="24"/>
          <w:szCs w:val="24"/>
        </w:rPr>
        <w:t>.</w:t>
      </w:r>
      <w:r w:rsidR="00903A63" w:rsidRPr="005A1FBD">
        <w:rPr>
          <w:rFonts w:ascii="Times New Roman" w:hAnsi="Times New Roman"/>
          <w:sz w:val="24"/>
          <w:szCs w:val="24"/>
        </w:rPr>
        <w:t>2025</w:t>
      </w:r>
      <w:r w:rsidR="00D5047E" w:rsidRPr="005A1FBD">
        <w:rPr>
          <w:rFonts w:ascii="Times New Roman" w:hAnsi="Times New Roman"/>
          <w:sz w:val="24"/>
          <w:szCs w:val="24"/>
        </w:rPr>
        <w:t>,</w:t>
      </w:r>
      <w:r w:rsidR="008B004F" w:rsidRPr="005A1FBD">
        <w:rPr>
          <w:rFonts w:ascii="Times New Roman" w:hAnsi="Times New Roman"/>
          <w:sz w:val="24"/>
          <w:szCs w:val="24"/>
        </w:rPr>
        <w:t xml:space="preserve"> </w:t>
      </w:r>
      <w:r w:rsidR="00F60834" w:rsidRPr="005A1FBD">
        <w:rPr>
          <w:rFonts w:ascii="Times New Roman" w:hAnsi="Times New Roman"/>
          <w:sz w:val="24"/>
          <w:szCs w:val="24"/>
        </w:rPr>
        <w:t xml:space="preserve">с </w:t>
      </w:r>
      <w:r w:rsidR="003542C6" w:rsidRPr="005A1FBD">
        <w:rPr>
          <w:rFonts w:ascii="Times New Roman" w:hAnsi="Times New Roman"/>
          <w:sz w:val="24"/>
          <w:szCs w:val="24"/>
        </w:rPr>
        <w:t>09</w:t>
      </w:r>
      <w:r w:rsidRPr="005A1FBD">
        <w:rPr>
          <w:rFonts w:ascii="Times New Roman" w:hAnsi="Times New Roman"/>
          <w:sz w:val="24"/>
          <w:szCs w:val="24"/>
        </w:rPr>
        <w:t xml:space="preserve"> ч.00 мин</w:t>
      </w:r>
      <w:r w:rsidR="00C73692" w:rsidRPr="005A1FBD">
        <w:rPr>
          <w:rFonts w:ascii="Times New Roman" w:hAnsi="Times New Roman"/>
          <w:sz w:val="24"/>
          <w:szCs w:val="24"/>
        </w:rPr>
        <w:t xml:space="preserve"> (местного времени)</w:t>
      </w:r>
      <w:r w:rsidR="004B34DA" w:rsidRPr="005A1FBD">
        <w:rPr>
          <w:rFonts w:ascii="Times New Roman" w:hAnsi="Times New Roman"/>
          <w:sz w:val="24"/>
          <w:szCs w:val="24"/>
        </w:rPr>
        <w:t>.</w:t>
      </w:r>
    </w:p>
    <w:p w:rsidR="0099167C" w:rsidRPr="005A1FBD" w:rsidRDefault="0036565A" w:rsidP="00997DD1">
      <w:pPr>
        <w:pStyle w:val="ConsNormal"/>
        <w:widowControl/>
        <w:ind w:firstLine="709"/>
        <w:jc w:val="both"/>
        <w:rPr>
          <w:rFonts w:ascii="Times New Roman" w:hAnsi="Times New Roman"/>
          <w:sz w:val="24"/>
          <w:szCs w:val="24"/>
        </w:rPr>
      </w:pPr>
      <w:r w:rsidRPr="005A1FBD">
        <w:rPr>
          <w:rFonts w:ascii="Times New Roman" w:hAnsi="Times New Roman"/>
          <w:sz w:val="24"/>
          <w:szCs w:val="24"/>
        </w:rPr>
        <w:t>Дата окончания приема заявок на участие</w:t>
      </w:r>
      <w:r w:rsidR="0056396A" w:rsidRPr="005A1FBD">
        <w:rPr>
          <w:rFonts w:ascii="Times New Roman" w:hAnsi="Times New Roman"/>
          <w:sz w:val="24"/>
          <w:szCs w:val="24"/>
        </w:rPr>
        <w:t xml:space="preserve"> в аукционе: </w:t>
      </w:r>
      <w:r w:rsidR="00C140B6" w:rsidRPr="005A1FBD">
        <w:rPr>
          <w:rFonts w:ascii="Times New Roman" w:hAnsi="Times New Roman"/>
          <w:sz w:val="24"/>
          <w:szCs w:val="24"/>
        </w:rPr>
        <w:t>23.09</w:t>
      </w:r>
      <w:r w:rsidR="00903A63" w:rsidRPr="005A1FBD">
        <w:rPr>
          <w:rFonts w:ascii="Times New Roman" w:hAnsi="Times New Roman"/>
          <w:sz w:val="24"/>
          <w:szCs w:val="24"/>
        </w:rPr>
        <w:t>.2025</w:t>
      </w:r>
      <w:r w:rsidRPr="005A1FBD">
        <w:rPr>
          <w:rFonts w:ascii="Times New Roman" w:hAnsi="Times New Roman"/>
          <w:sz w:val="24"/>
          <w:szCs w:val="24"/>
        </w:rPr>
        <w:t xml:space="preserve">, до 22 ч. 00 мин. </w:t>
      </w:r>
      <w:r w:rsidR="00E41A32" w:rsidRPr="005A1FBD">
        <w:rPr>
          <w:rFonts w:ascii="Times New Roman" w:hAnsi="Times New Roman"/>
          <w:sz w:val="24"/>
          <w:szCs w:val="24"/>
        </w:rPr>
        <w:t>(</w:t>
      </w:r>
      <w:r w:rsidR="0099167C" w:rsidRPr="005A1FBD">
        <w:rPr>
          <w:rFonts w:ascii="Times New Roman" w:hAnsi="Times New Roman"/>
          <w:sz w:val="24"/>
          <w:szCs w:val="24"/>
        </w:rPr>
        <w:t>местного времени)</w:t>
      </w:r>
      <w:r w:rsidR="00E41A32" w:rsidRPr="005A1FBD">
        <w:rPr>
          <w:rFonts w:ascii="Times New Roman" w:hAnsi="Times New Roman"/>
          <w:sz w:val="24"/>
          <w:szCs w:val="24"/>
        </w:rPr>
        <w:t>.</w:t>
      </w:r>
    </w:p>
    <w:p w:rsidR="006E2EC6" w:rsidRPr="005A1FBD" w:rsidRDefault="006E2EC6" w:rsidP="006E2EC6">
      <w:pPr>
        <w:pStyle w:val="ConsNormal"/>
        <w:widowControl/>
        <w:ind w:firstLine="709"/>
        <w:jc w:val="both"/>
        <w:rPr>
          <w:rFonts w:ascii="Times New Roman" w:hAnsi="Times New Roman"/>
          <w:sz w:val="24"/>
          <w:szCs w:val="24"/>
        </w:rPr>
      </w:pPr>
      <w:r w:rsidRPr="005A1FBD">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FB7CE5" w:rsidRPr="005A1FBD">
        <w:rPr>
          <w:rFonts w:ascii="Times New Roman" w:hAnsi="Times New Roman"/>
          <w:sz w:val="24"/>
          <w:szCs w:val="24"/>
        </w:rPr>
        <w:t>«</w:t>
      </w:r>
      <w:hyperlink r:id="rId14" w:tgtFrame="_blank" w:history="1">
        <w:r w:rsidRPr="005A1FBD">
          <w:rPr>
            <w:rStyle w:val="a8"/>
            <w:rFonts w:ascii="Times New Roman" w:hAnsi="Times New Roman"/>
            <w:bCs/>
            <w:color w:val="auto"/>
            <w:sz w:val="24"/>
            <w:szCs w:val="24"/>
            <w:u w:val="none"/>
            <w:shd w:val="clear" w:color="auto" w:fill="FFFFFF"/>
          </w:rPr>
          <w:t>Фабрикант</w:t>
        </w:r>
      </w:hyperlink>
      <w:r w:rsidR="00FB7CE5" w:rsidRPr="005A1FBD">
        <w:rPr>
          <w:rStyle w:val="a8"/>
          <w:rFonts w:ascii="Times New Roman" w:hAnsi="Times New Roman"/>
          <w:bCs/>
          <w:color w:val="auto"/>
          <w:sz w:val="24"/>
          <w:szCs w:val="24"/>
          <w:u w:val="none"/>
          <w:shd w:val="clear" w:color="auto" w:fill="FFFFFF"/>
        </w:rPr>
        <w:t>»</w:t>
      </w:r>
      <w:r w:rsidRPr="005A1FBD">
        <w:rPr>
          <w:rStyle w:val="a8"/>
          <w:rFonts w:ascii="Times New Roman" w:hAnsi="Times New Roman"/>
          <w:bCs/>
          <w:color w:val="auto"/>
          <w:sz w:val="24"/>
          <w:szCs w:val="24"/>
          <w:u w:val="none"/>
          <w:shd w:val="clear" w:color="auto" w:fill="FFFFFF"/>
        </w:rPr>
        <w:t xml:space="preserve"> </w:t>
      </w:r>
      <w:r w:rsidRPr="005A1FBD">
        <w:rPr>
          <w:rFonts w:ascii="Times New Roman" w:hAnsi="Times New Roman"/>
          <w:sz w:val="24"/>
          <w:szCs w:val="24"/>
        </w:rPr>
        <w:t xml:space="preserve">на официальном сайте в информационно- телекоммуникационной сети </w:t>
      </w:r>
      <w:r w:rsidR="00FB7CE5" w:rsidRPr="005A1FBD">
        <w:rPr>
          <w:rFonts w:ascii="Times New Roman" w:hAnsi="Times New Roman"/>
          <w:sz w:val="24"/>
          <w:szCs w:val="24"/>
        </w:rPr>
        <w:t>«</w:t>
      </w:r>
      <w:r w:rsidRPr="005A1FBD">
        <w:rPr>
          <w:rFonts w:ascii="Times New Roman" w:hAnsi="Times New Roman"/>
          <w:sz w:val="24"/>
          <w:szCs w:val="24"/>
        </w:rPr>
        <w:t>Интернет</w:t>
      </w:r>
      <w:r w:rsidR="00FB7CE5" w:rsidRPr="005A1FBD">
        <w:rPr>
          <w:rFonts w:ascii="Times New Roman" w:hAnsi="Times New Roman"/>
          <w:sz w:val="24"/>
          <w:szCs w:val="24"/>
        </w:rPr>
        <w:t>»</w:t>
      </w:r>
      <w:r w:rsidRPr="005A1FBD">
        <w:rPr>
          <w:rFonts w:ascii="Times New Roman" w:hAnsi="Times New Roman"/>
          <w:sz w:val="24"/>
          <w:szCs w:val="24"/>
        </w:rPr>
        <w:t xml:space="preserve"> по адресу: https://www.fabrika</w:t>
      </w:r>
      <w:r w:rsidRPr="005A1FBD">
        <w:rPr>
          <w:rFonts w:ascii="Times New Roman" w:hAnsi="Times New Roman"/>
          <w:sz w:val="24"/>
          <w:szCs w:val="24"/>
          <w:lang w:val="en-US"/>
        </w:rPr>
        <w:t>n</w:t>
      </w:r>
      <w:r w:rsidRPr="005A1FBD">
        <w:rPr>
          <w:rFonts w:ascii="Times New Roman" w:hAnsi="Times New Roman"/>
          <w:sz w:val="24"/>
          <w:szCs w:val="24"/>
        </w:rPr>
        <w:t xml:space="preserve">t.ru/ (далее - Регламент электронной площадки). </w:t>
      </w:r>
    </w:p>
    <w:p w:rsidR="006E2EC6" w:rsidRPr="005A1FBD" w:rsidRDefault="006E2EC6" w:rsidP="006E2EC6">
      <w:pPr>
        <w:pStyle w:val="ConsNormal"/>
        <w:widowControl/>
        <w:ind w:firstLine="709"/>
        <w:jc w:val="both"/>
        <w:rPr>
          <w:rFonts w:ascii="Times New Roman" w:hAnsi="Times New Roman"/>
          <w:sz w:val="24"/>
          <w:szCs w:val="24"/>
        </w:rPr>
      </w:pPr>
      <w:r w:rsidRPr="005A1FBD">
        <w:rPr>
          <w:rFonts w:ascii="Times New Roman" w:hAnsi="Times New Roman"/>
          <w:sz w:val="24"/>
          <w:szCs w:val="24"/>
        </w:rPr>
        <w:lastRenderedPageBreak/>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FB7CE5" w:rsidRPr="005A1FBD">
        <w:rPr>
          <w:rFonts w:ascii="Times New Roman" w:hAnsi="Times New Roman"/>
          <w:sz w:val="24"/>
          <w:szCs w:val="24"/>
        </w:rPr>
        <w:t>«</w:t>
      </w:r>
      <w:r w:rsidRPr="005A1FBD">
        <w:rPr>
          <w:rFonts w:ascii="Times New Roman" w:hAnsi="Times New Roman"/>
          <w:sz w:val="24"/>
          <w:szCs w:val="24"/>
        </w:rPr>
        <w:t>Интернет</w:t>
      </w:r>
      <w:r w:rsidR="00FB7CE5" w:rsidRPr="005A1FBD">
        <w:rPr>
          <w:rFonts w:ascii="Times New Roman" w:hAnsi="Times New Roman"/>
          <w:sz w:val="24"/>
          <w:szCs w:val="24"/>
        </w:rPr>
        <w:t>»</w:t>
      </w:r>
      <w:r w:rsidRPr="005A1FBD">
        <w:rPr>
          <w:rFonts w:ascii="Times New Roman" w:hAnsi="Times New Roman"/>
          <w:sz w:val="24"/>
          <w:szCs w:val="24"/>
        </w:rPr>
        <w:t xml:space="preserve"> по адресу: https://www.fabrikant.ru/. </w:t>
      </w:r>
    </w:p>
    <w:p w:rsidR="006E2EC6" w:rsidRPr="005A1FBD" w:rsidRDefault="006E2EC6" w:rsidP="006E2EC6">
      <w:pPr>
        <w:pStyle w:val="ConsNormal"/>
        <w:widowControl/>
        <w:ind w:firstLine="709"/>
        <w:jc w:val="both"/>
        <w:rPr>
          <w:rFonts w:ascii="Times New Roman" w:hAnsi="Times New Roman"/>
          <w:sz w:val="24"/>
          <w:szCs w:val="24"/>
        </w:rPr>
      </w:pPr>
      <w:r w:rsidRPr="005A1FBD">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5A1FBD" w:rsidRDefault="006E2EC6" w:rsidP="006E2EC6">
      <w:pPr>
        <w:pStyle w:val="ConsNormal"/>
        <w:widowControl/>
        <w:ind w:firstLine="709"/>
        <w:jc w:val="both"/>
        <w:rPr>
          <w:rFonts w:ascii="Times New Roman" w:hAnsi="Times New Roman"/>
          <w:sz w:val="24"/>
          <w:szCs w:val="24"/>
        </w:rPr>
      </w:pPr>
      <w:r w:rsidRPr="005A1FBD">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5A1FBD" w:rsidRDefault="006E2EC6" w:rsidP="006E2EC6">
      <w:pPr>
        <w:pStyle w:val="ConsPlusNormal"/>
        <w:ind w:firstLine="709"/>
        <w:jc w:val="both"/>
        <w:rPr>
          <w:rFonts w:ascii="Times New Roman" w:hAnsi="Times New Roman" w:cs="Times New Roman"/>
          <w:sz w:val="24"/>
          <w:szCs w:val="24"/>
        </w:rPr>
      </w:pPr>
      <w:r w:rsidRPr="005A1FBD">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5A1FBD" w:rsidRDefault="006E2EC6" w:rsidP="006E2EC6">
      <w:pPr>
        <w:ind w:firstLine="709"/>
        <w:jc w:val="both"/>
        <w:rPr>
          <w:b/>
        </w:rPr>
      </w:pPr>
      <w:r w:rsidRPr="005A1FBD">
        <w:rPr>
          <w:b/>
        </w:rPr>
        <w:t xml:space="preserve">Задаток перечисляется заявителем по следующим реквизитам: </w:t>
      </w:r>
    </w:p>
    <w:p w:rsidR="006E2EC6" w:rsidRPr="005A1FBD" w:rsidRDefault="006E2EC6" w:rsidP="006E2EC6">
      <w:pPr>
        <w:spacing w:line="300" w:lineRule="atLeast"/>
        <w:ind w:firstLine="709"/>
        <w:jc w:val="both"/>
        <w:rPr>
          <w:sz w:val="25"/>
          <w:szCs w:val="25"/>
        </w:rPr>
      </w:pPr>
      <w:r w:rsidRPr="005A1FBD">
        <w:rPr>
          <w:sz w:val="25"/>
          <w:szCs w:val="25"/>
        </w:rPr>
        <w:t xml:space="preserve">Задаток вноситься на счет оператора торговой площадки - АО </w:t>
      </w:r>
      <w:r w:rsidR="00FB7CE5" w:rsidRPr="005A1FBD">
        <w:rPr>
          <w:sz w:val="25"/>
          <w:szCs w:val="25"/>
        </w:rPr>
        <w:t>«</w:t>
      </w:r>
      <w:r w:rsidRPr="005A1FBD">
        <w:rPr>
          <w:sz w:val="25"/>
          <w:szCs w:val="25"/>
        </w:rPr>
        <w:t>Электронные торговые системы</w:t>
      </w:r>
      <w:r w:rsidR="00FB7CE5" w:rsidRPr="005A1FBD">
        <w:rPr>
          <w:sz w:val="25"/>
          <w:szCs w:val="25"/>
        </w:rPr>
        <w:t>»</w:t>
      </w:r>
      <w:r w:rsidRPr="005A1FBD">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FB7CE5" w:rsidRPr="005A1FBD">
        <w:rPr>
          <w:sz w:val="25"/>
          <w:szCs w:val="25"/>
        </w:rPr>
        <w:t>«</w:t>
      </w:r>
      <w:r w:rsidRPr="005A1FBD">
        <w:rPr>
          <w:sz w:val="25"/>
          <w:szCs w:val="25"/>
        </w:rPr>
        <w:t>ЭТС</w:t>
      </w:r>
      <w:r w:rsidR="00FB7CE5" w:rsidRPr="005A1FBD">
        <w:rPr>
          <w:sz w:val="25"/>
          <w:szCs w:val="25"/>
        </w:rPr>
        <w:t>»</w:t>
      </w:r>
      <w:r w:rsidRPr="005A1FBD">
        <w:rPr>
          <w:sz w:val="25"/>
          <w:szCs w:val="25"/>
        </w:rPr>
        <w:t xml:space="preserve">: Получатель: АО </w:t>
      </w:r>
      <w:r w:rsidR="00FB7CE5" w:rsidRPr="005A1FBD">
        <w:rPr>
          <w:sz w:val="25"/>
          <w:szCs w:val="25"/>
        </w:rPr>
        <w:t>«</w:t>
      </w:r>
      <w:r w:rsidRPr="005A1FBD">
        <w:rPr>
          <w:sz w:val="25"/>
          <w:szCs w:val="25"/>
        </w:rPr>
        <w:t>ЭТС</w:t>
      </w:r>
      <w:r w:rsidR="00FB7CE5" w:rsidRPr="005A1FBD">
        <w:rPr>
          <w:sz w:val="25"/>
          <w:szCs w:val="25"/>
        </w:rPr>
        <w:t>»</w:t>
      </w:r>
      <w:r w:rsidRPr="005A1FBD">
        <w:rPr>
          <w:sz w:val="25"/>
          <w:szCs w:val="25"/>
        </w:rPr>
        <w:t xml:space="preserve"> ИНН 7703668940/КПП 770301001 БАНК: АО </w:t>
      </w:r>
      <w:r w:rsidR="00FB7CE5" w:rsidRPr="005A1FBD">
        <w:rPr>
          <w:sz w:val="25"/>
          <w:szCs w:val="25"/>
        </w:rPr>
        <w:t>«</w:t>
      </w:r>
      <w:r w:rsidRPr="005A1FBD">
        <w:rPr>
          <w:sz w:val="25"/>
          <w:szCs w:val="25"/>
        </w:rPr>
        <w:t>АЛЬФА-БАНК</w:t>
      </w:r>
      <w:r w:rsidR="00FB7CE5" w:rsidRPr="005A1FBD">
        <w:rPr>
          <w:sz w:val="25"/>
          <w:szCs w:val="25"/>
        </w:rPr>
        <w:t>»</w:t>
      </w:r>
      <w:r w:rsidRPr="005A1FBD">
        <w:rPr>
          <w:sz w:val="25"/>
          <w:szCs w:val="25"/>
        </w:rPr>
        <w:t xml:space="preserve"> </w:t>
      </w:r>
      <w:r w:rsidRPr="005A1FBD">
        <w:rPr>
          <w:sz w:val="25"/>
          <w:szCs w:val="25"/>
        </w:rPr>
        <w:br/>
        <w:t>г. Москва, БИК 044525593 Расчетный счет 40702810301400020601 Корреспондентский счет 30101810200000000593.</w:t>
      </w:r>
    </w:p>
    <w:p w:rsidR="006E2EC6" w:rsidRPr="005A1FBD" w:rsidRDefault="006E2EC6" w:rsidP="006E2EC6">
      <w:pPr>
        <w:ind w:firstLine="709"/>
        <w:jc w:val="both"/>
      </w:pPr>
      <w:r w:rsidRPr="005A1FBD">
        <w:t>Назначение платежа: Пополнение лицевого счета №______ по заявке № ____, без НДС.</w:t>
      </w:r>
    </w:p>
    <w:p w:rsidR="002D7AF3" w:rsidRPr="005A1FBD" w:rsidRDefault="006E2EC6" w:rsidP="006E2EC6">
      <w:pPr>
        <w:autoSpaceDE w:val="0"/>
        <w:autoSpaceDN w:val="0"/>
        <w:adjustRightInd w:val="0"/>
        <w:ind w:firstLine="709"/>
        <w:jc w:val="both"/>
      </w:pPr>
      <w:r w:rsidRPr="005A1FBD">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5A1FBD">
        <w:t xml:space="preserve">указанный счет не позднее даты </w:t>
      </w:r>
      <w:r w:rsidR="00E2748A" w:rsidRPr="005A1FBD">
        <w:t xml:space="preserve">окончания приема </w:t>
      </w:r>
      <w:r w:rsidR="00E35237" w:rsidRPr="005A1FBD">
        <w:t>заявок на участие в аукционе (</w:t>
      </w:r>
      <w:r w:rsidR="00C140B6" w:rsidRPr="005A1FBD">
        <w:t>23.09</w:t>
      </w:r>
      <w:r w:rsidR="00903A63" w:rsidRPr="005A1FBD">
        <w:t>.2025</w:t>
      </w:r>
      <w:r w:rsidR="002D7AF3" w:rsidRPr="005A1FBD">
        <w:t>)</w:t>
      </w:r>
      <w:r w:rsidR="00405A7D" w:rsidRPr="005A1FBD">
        <w:t>.</w:t>
      </w:r>
    </w:p>
    <w:p w:rsidR="00F27E62" w:rsidRPr="005A1FBD" w:rsidRDefault="006E2EC6" w:rsidP="006E2EC6">
      <w:pPr>
        <w:autoSpaceDE w:val="0"/>
        <w:autoSpaceDN w:val="0"/>
        <w:adjustRightInd w:val="0"/>
        <w:ind w:firstLine="709"/>
        <w:jc w:val="both"/>
      </w:pPr>
      <w:r w:rsidRPr="005A1FBD">
        <w:t>Исполнение обязанности по внесению суммы задатка третьими лицами не допускается.</w:t>
      </w:r>
    </w:p>
    <w:p w:rsidR="006E2EC6" w:rsidRPr="005A1FBD" w:rsidRDefault="006E2EC6" w:rsidP="006E2EC6">
      <w:pPr>
        <w:autoSpaceDE w:val="0"/>
        <w:autoSpaceDN w:val="0"/>
        <w:adjustRightInd w:val="0"/>
        <w:ind w:firstLine="709"/>
        <w:jc w:val="both"/>
      </w:pPr>
      <w:r w:rsidRPr="005A1FBD">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5A1FBD" w:rsidRDefault="006E2EC6" w:rsidP="006E2EC6">
      <w:pPr>
        <w:autoSpaceDE w:val="0"/>
        <w:autoSpaceDN w:val="0"/>
        <w:adjustRightInd w:val="0"/>
        <w:ind w:firstLine="709"/>
        <w:jc w:val="both"/>
      </w:pPr>
      <w:r w:rsidRPr="005A1FBD">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5A1FBD" w:rsidRDefault="00FB7CE5" w:rsidP="006E2EC6">
      <w:pPr>
        <w:autoSpaceDE w:val="0"/>
        <w:autoSpaceDN w:val="0"/>
        <w:adjustRightInd w:val="0"/>
        <w:ind w:firstLine="709"/>
        <w:jc w:val="both"/>
      </w:pPr>
      <w:r w:rsidRPr="005A1FBD">
        <w:t>«</w:t>
      </w:r>
      <w:r w:rsidR="006E2EC6" w:rsidRPr="005A1FBD">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5A1FBD" w:rsidRDefault="006E2EC6" w:rsidP="006E2EC6">
      <w:pPr>
        <w:autoSpaceDE w:val="0"/>
        <w:autoSpaceDN w:val="0"/>
        <w:adjustRightInd w:val="0"/>
        <w:ind w:firstLine="709"/>
        <w:jc w:val="both"/>
      </w:pPr>
      <w:r w:rsidRPr="005A1FBD">
        <w:t xml:space="preserve">10.7.2. При подаче заявки на участие в торгах участник торгов средствами сайта Оператора произвел </w:t>
      </w:r>
      <w:r w:rsidRPr="005A1FBD">
        <w:rPr>
          <w:i/>
        </w:rPr>
        <w:t xml:space="preserve">блокирование на лицевом счете электронного кошелька участник торгов денежных средств </w:t>
      </w:r>
      <w:r w:rsidRPr="005A1FBD">
        <w:t>в размере, равном сумме задатка, требуемой для участия в торгах, до окончания срока на подачу заявок на участие в торгах.</w:t>
      </w:r>
      <w:r w:rsidR="00FB7CE5" w:rsidRPr="005A1FBD">
        <w:t>»</w:t>
      </w:r>
      <w:r w:rsidRPr="005A1FBD">
        <w:t>.</w:t>
      </w:r>
    </w:p>
    <w:p w:rsidR="006E2EC6" w:rsidRPr="005A1FBD" w:rsidRDefault="006E2EC6" w:rsidP="006E2EC6">
      <w:pPr>
        <w:autoSpaceDE w:val="0"/>
        <w:autoSpaceDN w:val="0"/>
        <w:adjustRightInd w:val="0"/>
        <w:ind w:firstLine="709"/>
        <w:jc w:val="both"/>
      </w:pPr>
      <w:r w:rsidRPr="005A1FBD">
        <w:t xml:space="preserve">В соответствии с пунктом 10.9 Регламента электронной площадки </w:t>
      </w:r>
      <w:r w:rsidRPr="005A1FBD">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5A1FBD">
        <w:t>. После окончания срока подачи заявок для участия в торгах блокирование денежных средств для участия в таких торгах невозможно.</w:t>
      </w:r>
    </w:p>
    <w:p w:rsidR="006E2EC6" w:rsidRPr="005A1FBD" w:rsidRDefault="006E2EC6" w:rsidP="006E2EC6">
      <w:pPr>
        <w:autoSpaceDE w:val="0"/>
        <w:autoSpaceDN w:val="0"/>
        <w:adjustRightInd w:val="0"/>
        <w:ind w:firstLine="709"/>
        <w:jc w:val="both"/>
      </w:pPr>
      <w:r w:rsidRPr="005A1FBD">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5A1FBD" w:rsidRDefault="006E2EC6" w:rsidP="006E2EC6">
      <w:pPr>
        <w:ind w:firstLine="708"/>
        <w:jc w:val="both"/>
      </w:pPr>
      <w:r w:rsidRPr="005A1FBD">
        <w:t>Задаток, внесенный участником аукциона, признанным победителем аукциона, засчитывается в счет арендной платы.</w:t>
      </w:r>
    </w:p>
    <w:p w:rsidR="006E2EC6" w:rsidRPr="005A1FBD" w:rsidRDefault="006E2EC6" w:rsidP="006E2EC6">
      <w:pPr>
        <w:widowControl w:val="0"/>
        <w:autoSpaceDE w:val="0"/>
        <w:autoSpaceDN w:val="0"/>
        <w:adjustRightInd w:val="0"/>
        <w:ind w:firstLine="708"/>
        <w:jc w:val="both"/>
        <w:rPr>
          <w:rFonts w:eastAsiaTheme="minorHAnsi"/>
          <w:lang w:eastAsia="en-US"/>
        </w:rPr>
      </w:pPr>
      <w:r w:rsidRPr="005A1FBD">
        <w:lastRenderedPageBreak/>
        <w:t xml:space="preserve">Задаток </w:t>
      </w:r>
      <w:r w:rsidRPr="005A1FBD">
        <w:rPr>
          <w:b/>
        </w:rPr>
        <w:t>не возвращается</w:t>
      </w:r>
      <w:r w:rsidRPr="005A1FBD">
        <w:t xml:space="preserve">, если </w:t>
      </w:r>
      <w:r w:rsidRPr="005A1FBD">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5A1FBD" w:rsidRDefault="004D51B8" w:rsidP="00997DD1">
      <w:pPr>
        <w:autoSpaceDE w:val="0"/>
        <w:autoSpaceDN w:val="0"/>
        <w:adjustRightInd w:val="0"/>
        <w:ind w:firstLine="709"/>
        <w:jc w:val="both"/>
      </w:pPr>
      <w:r w:rsidRPr="005A1FBD">
        <w:rPr>
          <w:b/>
        </w:rPr>
        <w:t xml:space="preserve">Дата рассмотрения заявок и документов заявителя: </w:t>
      </w:r>
      <w:r w:rsidR="00C140B6" w:rsidRPr="005A1FBD">
        <w:t>24.09</w:t>
      </w:r>
      <w:r w:rsidR="00903A63" w:rsidRPr="005A1FBD">
        <w:t>.2025</w:t>
      </w:r>
      <w:r w:rsidRPr="005A1FBD">
        <w:t xml:space="preserve"> </w:t>
      </w:r>
      <w:r w:rsidR="004A3F0F" w:rsidRPr="005A1FBD">
        <w:t>организатор</w:t>
      </w:r>
      <w:r w:rsidR="00114F0E" w:rsidRPr="005A1FBD">
        <w:t xml:space="preserve"> </w:t>
      </w:r>
      <w:r w:rsidR="000811F9" w:rsidRPr="005A1FBD">
        <w:t>аукциона</w:t>
      </w:r>
      <w:r w:rsidR="004A3F0F" w:rsidRPr="005A1FBD">
        <w:t xml:space="preserve"> рассматривае</w:t>
      </w:r>
      <w:r w:rsidR="00930E5D" w:rsidRPr="005A1FBD">
        <w:t>т заявки и документы заявителей</w:t>
      </w:r>
      <w:r w:rsidR="004A3F0F" w:rsidRPr="005A1FBD">
        <w:t>.</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FB7CE5" w:rsidRPr="005A1FBD">
        <w:rPr>
          <w:rFonts w:ascii="Times New Roman" w:hAnsi="Times New Roman"/>
          <w:sz w:val="24"/>
          <w:szCs w:val="24"/>
        </w:rPr>
        <w:t>«</w:t>
      </w:r>
      <w:r w:rsidRPr="005A1FBD">
        <w:rPr>
          <w:rFonts w:ascii="Times New Roman" w:hAnsi="Times New Roman"/>
          <w:sz w:val="24"/>
          <w:szCs w:val="24"/>
        </w:rPr>
        <w:t>Интернет</w:t>
      </w:r>
      <w:r w:rsidR="00FB7CE5" w:rsidRPr="005A1FBD">
        <w:rPr>
          <w:rFonts w:ascii="Times New Roman" w:hAnsi="Times New Roman"/>
          <w:sz w:val="24"/>
          <w:szCs w:val="24"/>
        </w:rPr>
        <w:t>»</w:t>
      </w:r>
      <w:r w:rsidRPr="005A1FBD">
        <w:rPr>
          <w:rFonts w:ascii="Times New Roman" w:hAnsi="Times New Roman"/>
          <w:sz w:val="24"/>
          <w:szCs w:val="24"/>
        </w:rPr>
        <w:t xml:space="preserve"> для размещения информации о проведении торгов по адресу www.torgi.gov.ru. </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b/>
          <w:sz w:val="24"/>
          <w:szCs w:val="24"/>
        </w:rPr>
        <w:t>Место, дата и время проведения аукциона:</w:t>
      </w:r>
      <w:r w:rsidRPr="005A1FBD">
        <w:rPr>
          <w:rFonts w:ascii="Times New Roman" w:hAnsi="Times New Roman"/>
          <w:sz w:val="24"/>
          <w:szCs w:val="24"/>
        </w:rPr>
        <w:t xml:space="preserve"> </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FB7CE5" w:rsidRPr="005A1FBD">
        <w:rPr>
          <w:rFonts w:ascii="Times New Roman" w:hAnsi="Times New Roman"/>
          <w:sz w:val="24"/>
          <w:szCs w:val="24"/>
        </w:rPr>
        <w:t>«</w:t>
      </w:r>
      <w:r w:rsidRPr="005A1FBD">
        <w:rPr>
          <w:rFonts w:ascii="Times New Roman" w:hAnsi="Times New Roman"/>
          <w:sz w:val="24"/>
          <w:szCs w:val="24"/>
        </w:rPr>
        <w:t>Фабрикант</w:t>
      </w:r>
      <w:r w:rsidR="00FB7CE5" w:rsidRPr="005A1FBD">
        <w:rPr>
          <w:rFonts w:ascii="Times New Roman" w:hAnsi="Times New Roman"/>
          <w:sz w:val="24"/>
          <w:szCs w:val="24"/>
        </w:rPr>
        <w:t>»</w:t>
      </w:r>
      <w:r w:rsidRPr="005A1FBD">
        <w:rPr>
          <w:rFonts w:ascii="Times New Roman" w:hAnsi="Times New Roman"/>
          <w:sz w:val="24"/>
          <w:szCs w:val="24"/>
        </w:rPr>
        <w:t xml:space="preserve"> по адресу: https://www.fabrika</w:t>
      </w:r>
      <w:r w:rsidRPr="005A1FBD">
        <w:rPr>
          <w:rFonts w:ascii="Times New Roman" w:hAnsi="Times New Roman"/>
          <w:sz w:val="24"/>
          <w:szCs w:val="24"/>
          <w:lang w:val="en-US"/>
        </w:rPr>
        <w:t>n</w:t>
      </w:r>
      <w:r w:rsidRPr="005A1FBD">
        <w:rPr>
          <w:rFonts w:ascii="Times New Roman" w:hAnsi="Times New Roman"/>
          <w:sz w:val="24"/>
          <w:szCs w:val="24"/>
        </w:rPr>
        <w:t>t.ru/.</w:t>
      </w:r>
    </w:p>
    <w:p w:rsidR="0036565A" w:rsidRPr="005A1FBD" w:rsidRDefault="0036565A" w:rsidP="00997DD1">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Дата и время проведения </w:t>
      </w:r>
      <w:r w:rsidR="0080248A" w:rsidRPr="005A1FBD">
        <w:rPr>
          <w:rFonts w:ascii="Times New Roman" w:hAnsi="Times New Roman"/>
          <w:sz w:val="24"/>
          <w:szCs w:val="24"/>
        </w:rPr>
        <w:t>а</w:t>
      </w:r>
      <w:r w:rsidRPr="005A1FBD">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C140B6" w:rsidRPr="005A1FBD">
        <w:rPr>
          <w:rFonts w:ascii="Times New Roman" w:hAnsi="Times New Roman"/>
          <w:sz w:val="24"/>
          <w:szCs w:val="24"/>
        </w:rPr>
        <w:t>26.09</w:t>
      </w:r>
      <w:r w:rsidR="00903A63" w:rsidRPr="005A1FBD">
        <w:rPr>
          <w:rFonts w:ascii="Times New Roman" w:hAnsi="Times New Roman"/>
          <w:sz w:val="24"/>
          <w:szCs w:val="24"/>
        </w:rPr>
        <w:t>.2025</w:t>
      </w:r>
      <w:r w:rsidRPr="005A1FBD">
        <w:rPr>
          <w:rFonts w:ascii="Times New Roman" w:hAnsi="Times New Roman"/>
          <w:sz w:val="24"/>
          <w:szCs w:val="24"/>
        </w:rPr>
        <w:t xml:space="preserve"> в </w:t>
      </w:r>
      <w:r w:rsidR="00E93415" w:rsidRPr="005A1FBD">
        <w:rPr>
          <w:rFonts w:ascii="Times New Roman" w:hAnsi="Times New Roman"/>
          <w:sz w:val="24"/>
          <w:szCs w:val="24"/>
        </w:rPr>
        <w:t>14 ч. 00 мин. (по местному времени</w:t>
      </w:r>
      <w:r w:rsidR="00E2748A" w:rsidRPr="005A1FBD">
        <w:rPr>
          <w:rFonts w:ascii="Times New Roman" w:hAnsi="Times New Roman"/>
          <w:sz w:val="24"/>
          <w:szCs w:val="24"/>
        </w:rPr>
        <w:t xml:space="preserve">, </w:t>
      </w:r>
      <w:r w:rsidR="00E93415" w:rsidRPr="005A1FBD">
        <w:rPr>
          <w:rFonts w:ascii="Times New Roman" w:hAnsi="Times New Roman"/>
          <w:sz w:val="24"/>
          <w:szCs w:val="24"/>
        </w:rPr>
        <w:t>10 ч. 00 мин. – время Московское).</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5A1FBD" w:rsidRDefault="006E2EC6" w:rsidP="006E2EC6">
      <w:pPr>
        <w:pStyle w:val="ConsNormal"/>
        <w:ind w:firstLine="709"/>
        <w:jc w:val="both"/>
        <w:rPr>
          <w:rFonts w:ascii="Times New Roman" w:eastAsiaTheme="minorHAnsi" w:hAnsi="Times New Roman"/>
          <w:sz w:val="24"/>
          <w:szCs w:val="24"/>
          <w:lang w:eastAsia="en-US"/>
        </w:rPr>
      </w:pPr>
      <w:r w:rsidRPr="005A1FBD">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lastRenderedPageBreak/>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5A1FBD">
        <w:t xml:space="preserve">аукцион проводится путем увеличения текущего максимального предложения о цене предмета аукциона на величину </w:t>
      </w:r>
      <w:r w:rsidR="00FB7CE5" w:rsidRPr="005A1FBD">
        <w:t>«</w:t>
      </w:r>
      <w:r w:rsidRPr="005A1FBD">
        <w:t>шага аукциона</w:t>
      </w:r>
      <w:r w:rsidR="00FB7CE5" w:rsidRPr="005A1FBD">
        <w:t>»</w:t>
      </w:r>
      <w:r w:rsidRPr="005A1FBD">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5A1FBD" w:rsidRDefault="006E2EC6" w:rsidP="006E2EC6">
      <w:pPr>
        <w:pStyle w:val="33"/>
        <w:ind w:left="0" w:firstLine="709"/>
      </w:pPr>
      <w:r w:rsidRPr="005A1FBD">
        <w:rPr>
          <w:b/>
        </w:rPr>
        <w:t>Аукцион признается несостоявшимся</w:t>
      </w:r>
      <w:r w:rsidRPr="005A1FBD">
        <w:t xml:space="preserve"> в случаях, если:</w:t>
      </w:r>
    </w:p>
    <w:p w:rsidR="006E2EC6" w:rsidRPr="005A1FBD" w:rsidRDefault="006E2EC6" w:rsidP="006E2EC6">
      <w:pPr>
        <w:autoSpaceDE w:val="0"/>
        <w:autoSpaceDN w:val="0"/>
        <w:adjustRightInd w:val="0"/>
        <w:ind w:firstLine="708"/>
        <w:jc w:val="both"/>
        <w:rPr>
          <w:rFonts w:eastAsiaTheme="minorHAnsi"/>
          <w:lang w:eastAsia="en-US"/>
        </w:rPr>
      </w:pPr>
      <w:r w:rsidRPr="005A1FBD">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5A1FBD" w:rsidRDefault="006E2EC6" w:rsidP="006E2EC6">
      <w:pPr>
        <w:pStyle w:val="33"/>
        <w:ind w:left="0" w:firstLine="709"/>
      </w:pPr>
      <w:r w:rsidRPr="005A1FBD">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5A1FBD" w:rsidRDefault="006E2EC6" w:rsidP="006E2EC6">
      <w:pPr>
        <w:pStyle w:val="33"/>
        <w:ind w:left="0" w:firstLine="709"/>
      </w:pPr>
      <w:r w:rsidRPr="005A1FBD">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5A1FBD" w:rsidRDefault="006E2EC6" w:rsidP="006E2EC6">
      <w:pPr>
        <w:pStyle w:val="33"/>
        <w:ind w:left="0" w:firstLine="709"/>
      </w:pPr>
      <w:r w:rsidRPr="005A1FBD">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5A1FBD" w:rsidRDefault="006E2EC6" w:rsidP="006E2EC6">
      <w:pPr>
        <w:pStyle w:val="ConsNormal"/>
        <w:widowControl/>
        <w:tabs>
          <w:tab w:val="left" w:pos="4354"/>
        </w:tabs>
        <w:ind w:firstLine="709"/>
        <w:jc w:val="both"/>
        <w:rPr>
          <w:rFonts w:ascii="Times New Roman" w:hAnsi="Times New Roman"/>
          <w:sz w:val="24"/>
          <w:szCs w:val="24"/>
        </w:rPr>
      </w:pPr>
      <w:r w:rsidRPr="005A1FBD">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5A1FBD" w:rsidRDefault="006E2EC6" w:rsidP="006E2EC6">
      <w:pPr>
        <w:autoSpaceDE w:val="0"/>
        <w:autoSpaceDN w:val="0"/>
        <w:adjustRightInd w:val="0"/>
        <w:ind w:firstLine="709"/>
        <w:jc w:val="both"/>
        <w:rPr>
          <w:rFonts w:eastAsiaTheme="minorHAnsi"/>
          <w:lang w:eastAsia="en-US"/>
        </w:rPr>
      </w:pPr>
      <w:r w:rsidRPr="005A1FBD">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w:t>
      </w:r>
      <w:r w:rsidRPr="005A1FBD">
        <w:lastRenderedPageBreak/>
        <w:t xml:space="preserve">цене предмета аукциона. </w:t>
      </w:r>
      <w:r w:rsidRPr="005A1FBD">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5A1FBD" w:rsidRDefault="006E2EC6" w:rsidP="006E2EC6">
      <w:pPr>
        <w:pStyle w:val="ConsPlusNormal"/>
        <w:ind w:firstLine="709"/>
        <w:jc w:val="both"/>
        <w:rPr>
          <w:rFonts w:ascii="Times New Roman" w:hAnsi="Times New Roman" w:cs="Times New Roman"/>
          <w:sz w:val="24"/>
          <w:szCs w:val="24"/>
        </w:rPr>
      </w:pPr>
      <w:r w:rsidRPr="005A1FBD">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5A1FBD">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FB7CE5" w:rsidRPr="005A1FBD">
        <w:rPr>
          <w:rFonts w:ascii="Times New Roman" w:hAnsi="Times New Roman"/>
          <w:sz w:val="24"/>
          <w:szCs w:val="24"/>
        </w:rPr>
        <w:t>«</w:t>
      </w:r>
      <w:r w:rsidRPr="005A1FBD">
        <w:rPr>
          <w:rFonts w:ascii="Times New Roman" w:hAnsi="Times New Roman"/>
          <w:sz w:val="24"/>
          <w:szCs w:val="24"/>
        </w:rPr>
        <w:t>Интернет</w:t>
      </w:r>
      <w:r w:rsidR="00FB7CE5" w:rsidRPr="005A1FBD">
        <w:rPr>
          <w:rFonts w:ascii="Times New Roman" w:hAnsi="Times New Roman"/>
          <w:sz w:val="24"/>
          <w:szCs w:val="24"/>
        </w:rPr>
        <w:t>»</w:t>
      </w:r>
      <w:r w:rsidRPr="005A1FBD">
        <w:rPr>
          <w:rFonts w:ascii="Times New Roman" w:hAnsi="Times New Roman"/>
          <w:sz w:val="24"/>
          <w:szCs w:val="24"/>
        </w:rPr>
        <w:t xml:space="preserve"> для размещения информации о проведении торгов по адресу www.torgi.gov.ru.</w:t>
      </w:r>
    </w:p>
    <w:p w:rsidR="006E2EC6" w:rsidRPr="005A1FBD" w:rsidRDefault="006E2EC6" w:rsidP="006E2EC6">
      <w:pPr>
        <w:pStyle w:val="ConsPlusNormal"/>
        <w:ind w:firstLine="709"/>
        <w:jc w:val="both"/>
        <w:rPr>
          <w:rFonts w:ascii="Times New Roman" w:hAnsi="Times New Roman" w:cs="Times New Roman"/>
          <w:sz w:val="24"/>
          <w:szCs w:val="24"/>
        </w:rPr>
      </w:pPr>
      <w:r w:rsidRPr="005A1FBD">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5A1FBD" w:rsidRDefault="006E2EC6" w:rsidP="006E2EC6">
      <w:pPr>
        <w:autoSpaceDE w:val="0"/>
        <w:autoSpaceDN w:val="0"/>
        <w:adjustRightInd w:val="0"/>
        <w:ind w:firstLine="709"/>
        <w:jc w:val="both"/>
      </w:pPr>
      <w:r w:rsidRPr="005A1FBD">
        <w:rPr>
          <w:b/>
        </w:rPr>
        <w:t xml:space="preserve">Срок заключения договора аренды земельного участка: </w:t>
      </w:r>
      <w:r w:rsidRPr="005A1FBD">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5A1FBD" w:rsidRDefault="006E2EC6" w:rsidP="006E2EC6">
      <w:pPr>
        <w:autoSpaceDE w:val="0"/>
        <w:autoSpaceDN w:val="0"/>
        <w:adjustRightInd w:val="0"/>
        <w:ind w:firstLine="709"/>
        <w:jc w:val="both"/>
        <w:rPr>
          <w:rFonts w:eastAsiaTheme="minorHAnsi"/>
          <w:lang w:eastAsia="en-US"/>
        </w:rPr>
      </w:pPr>
      <w:r w:rsidRPr="005A1FBD">
        <w:rPr>
          <w:rFonts w:eastAsiaTheme="minorHAnsi"/>
          <w:lang w:eastAsia="en-US"/>
        </w:rPr>
        <w:lastRenderedPageBreak/>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5A1FBD" w:rsidRDefault="006E2EC6" w:rsidP="006E2EC6">
      <w:pPr>
        <w:widowControl w:val="0"/>
        <w:autoSpaceDE w:val="0"/>
        <w:autoSpaceDN w:val="0"/>
        <w:adjustRightInd w:val="0"/>
        <w:ind w:firstLine="709"/>
        <w:jc w:val="both"/>
        <w:rPr>
          <w:rFonts w:eastAsiaTheme="minorHAnsi"/>
          <w:lang w:eastAsia="en-US"/>
        </w:rPr>
      </w:pPr>
      <w:r w:rsidRPr="005A1FBD">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5A1FBD">
        <w:rPr>
          <w:rFonts w:eastAsiaTheme="minorHAnsi"/>
          <w:lang w:eastAsia="en-US"/>
        </w:rPr>
        <w:t>п.п</w:t>
      </w:r>
      <w:proofErr w:type="spellEnd"/>
      <w:r w:rsidRPr="005A1FBD">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5A1FBD" w:rsidRDefault="001B6B52" w:rsidP="00997DD1">
      <w:pPr>
        <w:widowControl w:val="0"/>
        <w:autoSpaceDE w:val="0"/>
        <w:autoSpaceDN w:val="0"/>
        <w:adjustRightInd w:val="0"/>
        <w:ind w:firstLine="709"/>
        <w:jc w:val="both"/>
        <w:sectPr w:rsidR="007877FA" w:rsidRPr="005A1FBD" w:rsidSect="00C54DF8">
          <w:footerReference w:type="default" r:id="rId15"/>
          <w:pgSz w:w="11906" w:h="16838"/>
          <w:pgMar w:top="1134" w:right="851" w:bottom="993" w:left="1418" w:header="425" w:footer="0" w:gutter="0"/>
          <w:cols w:space="708"/>
          <w:docGrid w:linePitch="360"/>
        </w:sectPr>
      </w:pPr>
      <w:r w:rsidRPr="005A1FBD">
        <w:t>Неотъемлемой частью настоящего извещения являются приложения №№ 1, 2</w:t>
      </w:r>
      <w:r w:rsidR="00C003B5" w:rsidRPr="005A1FBD">
        <w:t>, 2.1</w:t>
      </w:r>
      <w:r w:rsidR="000A1F1B" w:rsidRPr="005A1FBD">
        <w:t>, 2.</w:t>
      </w:r>
      <w:r w:rsidR="00A2144C" w:rsidRPr="005A1FBD">
        <w:t>2, 2.3, 2.4, 2.5, 2.6, 2.7, 2.8, 2.</w:t>
      </w:r>
      <w:r w:rsidR="008C2D8E" w:rsidRPr="005A1FBD">
        <w:t>9, 2.10, 2.11, 2.12, 2.13</w:t>
      </w:r>
      <w:r w:rsidR="007877FA" w:rsidRPr="005A1FBD">
        <w:t>, 2.1</w:t>
      </w:r>
      <w:r w:rsidR="00903A63" w:rsidRPr="005A1FBD">
        <w:t>4, 2.15, 2.16, 2.17, 2.18, 2.19</w:t>
      </w:r>
      <w:r w:rsidR="00EF621A" w:rsidRPr="005A1FBD">
        <w:t>.</w:t>
      </w:r>
    </w:p>
    <w:p w:rsidR="00A53818" w:rsidRPr="005A1FBD" w:rsidRDefault="00A53818" w:rsidP="00A53818">
      <w:pPr>
        <w:autoSpaceDE w:val="0"/>
        <w:autoSpaceDN w:val="0"/>
        <w:adjustRightInd w:val="0"/>
        <w:ind w:left="4962"/>
        <w:jc w:val="both"/>
        <w:rPr>
          <w:sz w:val="18"/>
          <w:szCs w:val="18"/>
        </w:rPr>
      </w:pPr>
      <w:r w:rsidRPr="005A1FBD">
        <w:rPr>
          <w:sz w:val="18"/>
          <w:szCs w:val="18"/>
        </w:rPr>
        <w:lastRenderedPageBreak/>
        <w:t xml:space="preserve">Приложение № 1 к извещению об аукционе </w:t>
      </w:r>
    </w:p>
    <w:p w:rsidR="00A53818" w:rsidRPr="005A1FBD" w:rsidRDefault="00A53818" w:rsidP="00A53818">
      <w:pPr>
        <w:autoSpaceDE w:val="0"/>
        <w:autoSpaceDN w:val="0"/>
        <w:adjustRightInd w:val="0"/>
        <w:ind w:left="4962"/>
        <w:jc w:val="both"/>
        <w:rPr>
          <w:sz w:val="18"/>
          <w:szCs w:val="18"/>
        </w:rPr>
      </w:pPr>
      <w:r w:rsidRPr="005A1FBD">
        <w:rPr>
          <w:sz w:val="18"/>
          <w:szCs w:val="18"/>
        </w:rPr>
        <w:t xml:space="preserve">на право заключения договоров аренды земельных участков </w:t>
      </w:r>
    </w:p>
    <w:p w:rsidR="00A53818" w:rsidRPr="005A1FBD" w:rsidRDefault="00A53818" w:rsidP="00A53818">
      <w:pPr>
        <w:autoSpaceDE w:val="0"/>
        <w:autoSpaceDN w:val="0"/>
        <w:adjustRightInd w:val="0"/>
        <w:jc w:val="both"/>
        <w:rPr>
          <w:sz w:val="18"/>
          <w:szCs w:val="18"/>
        </w:rPr>
      </w:pPr>
    </w:p>
    <w:p w:rsidR="00A53818" w:rsidRPr="005A1FBD" w:rsidRDefault="00A53818" w:rsidP="00A53818">
      <w:pPr>
        <w:autoSpaceDE w:val="0"/>
        <w:autoSpaceDN w:val="0"/>
        <w:adjustRightInd w:val="0"/>
        <w:jc w:val="center"/>
        <w:rPr>
          <w:sz w:val="22"/>
          <w:szCs w:val="22"/>
        </w:rPr>
      </w:pPr>
      <w:r w:rsidRPr="005A1FBD">
        <w:rPr>
          <w:sz w:val="22"/>
          <w:szCs w:val="22"/>
        </w:rPr>
        <w:t>ЗАЯВКА НА УЧАСТИЕ В АУКЦИОНЕ</w:t>
      </w:r>
    </w:p>
    <w:p w:rsidR="00A53818" w:rsidRPr="005A1FBD" w:rsidRDefault="00A53818" w:rsidP="00A53818">
      <w:pPr>
        <w:autoSpaceDE w:val="0"/>
        <w:autoSpaceDN w:val="0"/>
        <w:adjustRightInd w:val="0"/>
        <w:jc w:val="center"/>
        <w:rPr>
          <w:sz w:val="21"/>
          <w:szCs w:val="21"/>
        </w:rPr>
      </w:pPr>
      <w:r w:rsidRPr="005A1FBD">
        <w:rPr>
          <w:sz w:val="21"/>
          <w:szCs w:val="21"/>
        </w:rPr>
        <w:t xml:space="preserve">на право заключения договора аренды земельного участка с кадастровым номером </w:t>
      </w:r>
      <w:proofErr w:type="gramStart"/>
      <w:r w:rsidRPr="005A1FBD">
        <w:rPr>
          <w:sz w:val="21"/>
          <w:szCs w:val="21"/>
        </w:rPr>
        <w:t>24:55:_</w:t>
      </w:r>
      <w:proofErr w:type="gramEnd"/>
      <w:r w:rsidRPr="005A1FBD">
        <w:rPr>
          <w:sz w:val="21"/>
          <w:szCs w:val="21"/>
        </w:rPr>
        <w:t>___________________</w:t>
      </w:r>
    </w:p>
    <w:p w:rsidR="00A53818" w:rsidRPr="005A1FBD" w:rsidRDefault="00A53818" w:rsidP="00A53818">
      <w:pPr>
        <w:autoSpaceDE w:val="0"/>
        <w:autoSpaceDN w:val="0"/>
        <w:adjustRightInd w:val="0"/>
        <w:jc w:val="center"/>
        <w:rPr>
          <w:sz w:val="21"/>
          <w:szCs w:val="21"/>
        </w:rPr>
      </w:pPr>
      <w:r w:rsidRPr="005A1FBD">
        <w:rPr>
          <w:sz w:val="21"/>
          <w:szCs w:val="21"/>
        </w:rPr>
        <w:t>___________________________________________________________________________________________</w:t>
      </w:r>
    </w:p>
    <w:p w:rsidR="00A53818" w:rsidRPr="005A1FBD" w:rsidRDefault="00A53818" w:rsidP="00A53818">
      <w:pPr>
        <w:autoSpaceDE w:val="0"/>
        <w:autoSpaceDN w:val="0"/>
        <w:adjustRightInd w:val="0"/>
        <w:jc w:val="center"/>
        <w:rPr>
          <w:i/>
          <w:sz w:val="21"/>
          <w:szCs w:val="21"/>
        </w:rPr>
      </w:pPr>
      <w:r w:rsidRPr="005A1FBD">
        <w:rPr>
          <w:i/>
          <w:sz w:val="21"/>
          <w:szCs w:val="21"/>
        </w:rPr>
        <w:t>(</w:t>
      </w:r>
      <w:r w:rsidRPr="005A1FBD">
        <w:rPr>
          <w:rFonts w:cs="Courier New"/>
          <w:i/>
          <w:sz w:val="21"/>
          <w:szCs w:val="21"/>
        </w:rPr>
        <w:t>для физического лица, ИП – ФИО (последнее – при наличии), для юридического лица - полное наименование)</w:t>
      </w:r>
    </w:p>
    <w:p w:rsidR="00A53818" w:rsidRPr="005A1FBD" w:rsidRDefault="00A53818" w:rsidP="00A53818">
      <w:pPr>
        <w:autoSpaceDE w:val="0"/>
        <w:autoSpaceDN w:val="0"/>
        <w:adjustRightInd w:val="0"/>
        <w:rPr>
          <w:sz w:val="21"/>
          <w:szCs w:val="21"/>
        </w:rPr>
      </w:pPr>
      <w:r w:rsidRPr="005A1FBD">
        <w:rPr>
          <w:sz w:val="21"/>
          <w:szCs w:val="21"/>
        </w:rPr>
        <w:t>именуем ___ далее заявитель, в лице __________________________________________________________</w:t>
      </w:r>
    </w:p>
    <w:p w:rsidR="00A53818" w:rsidRPr="005A1FBD" w:rsidRDefault="00A53818" w:rsidP="00A53818">
      <w:pPr>
        <w:autoSpaceDE w:val="0"/>
        <w:autoSpaceDN w:val="0"/>
        <w:adjustRightInd w:val="0"/>
        <w:rPr>
          <w:i/>
          <w:sz w:val="21"/>
          <w:szCs w:val="21"/>
        </w:rPr>
      </w:pPr>
      <w:r w:rsidRPr="005A1FBD">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5A1FBD" w:rsidRDefault="00A53818" w:rsidP="00A53818">
      <w:pPr>
        <w:autoSpaceDE w:val="0"/>
        <w:autoSpaceDN w:val="0"/>
        <w:adjustRightInd w:val="0"/>
        <w:rPr>
          <w:i/>
          <w:sz w:val="21"/>
          <w:szCs w:val="21"/>
        </w:rPr>
      </w:pPr>
      <w:r w:rsidRPr="005A1FBD">
        <w:rPr>
          <w:sz w:val="21"/>
          <w:szCs w:val="21"/>
        </w:rPr>
        <w:t>действующего на основании___________________________________________________________________</w:t>
      </w:r>
      <w:r w:rsidRPr="005A1FBD">
        <w:rPr>
          <w:sz w:val="21"/>
          <w:szCs w:val="21"/>
        </w:rPr>
        <w:br/>
      </w:r>
      <w:r w:rsidRPr="005A1FBD">
        <w:rPr>
          <w:i/>
          <w:sz w:val="21"/>
          <w:szCs w:val="21"/>
        </w:rPr>
        <w:t xml:space="preserve">                                                 (доверенность/ЕГРИП/Устав – при наличии)</w:t>
      </w:r>
    </w:p>
    <w:p w:rsidR="00A53818" w:rsidRPr="005A1FBD" w:rsidRDefault="00A53818" w:rsidP="00A53818">
      <w:pPr>
        <w:autoSpaceDE w:val="0"/>
        <w:autoSpaceDN w:val="0"/>
        <w:adjustRightInd w:val="0"/>
        <w:jc w:val="both"/>
        <w:rPr>
          <w:sz w:val="21"/>
          <w:szCs w:val="21"/>
        </w:rPr>
      </w:pPr>
      <w:r w:rsidRPr="005A1FBD">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5A1FBD" w:rsidRDefault="00A53818" w:rsidP="00A53818">
      <w:pPr>
        <w:autoSpaceDE w:val="0"/>
        <w:autoSpaceDN w:val="0"/>
        <w:adjustRightInd w:val="0"/>
        <w:jc w:val="both"/>
        <w:rPr>
          <w:i/>
          <w:sz w:val="21"/>
          <w:szCs w:val="21"/>
        </w:rPr>
      </w:pPr>
      <w:r w:rsidRPr="005A1FBD">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5A1FBD">
        <w:rPr>
          <w:sz w:val="21"/>
          <w:szCs w:val="21"/>
        </w:rPr>
        <w:br/>
      </w:r>
      <w:r w:rsidRPr="005A1FBD">
        <w:rPr>
          <w:i/>
          <w:sz w:val="21"/>
          <w:szCs w:val="21"/>
        </w:rPr>
        <w:tab/>
        <w:t>(указывается цель использования земельного участка)</w:t>
      </w:r>
    </w:p>
    <w:p w:rsidR="00A53818" w:rsidRPr="005A1FBD" w:rsidRDefault="00A53818" w:rsidP="00A53818">
      <w:pPr>
        <w:autoSpaceDE w:val="0"/>
        <w:autoSpaceDN w:val="0"/>
        <w:adjustRightInd w:val="0"/>
        <w:rPr>
          <w:sz w:val="21"/>
          <w:szCs w:val="21"/>
        </w:rPr>
      </w:pPr>
      <w:r w:rsidRPr="005A1FBD">
        <w:rPr>
          <w:sz w:val="21"/>
          <w:szCs w:val="21"/>
        </w:rPr>
        <w:t>прошу принять настоящую заявку на участие в аукционе на право заключения договора аренды.</w:t>
      </w:r>
    </w:p>
    <w:p w:rsidR="00A53818" w:rsidRPr="005A1FBD" w:rsidRDefault="00A53818" w:rsidP="00A53818">
      <w:pPr>
        <w:autoSpaceDE w:val="0"/>
        <w:autoSpaceDN w:val="0"/>
        <w:adjustRightInd w:val="0"/>
        <w:ind w:firstLine="426"/>
        <w:jc w:val="both"/>
        <w:rPr>
          <w:sz w:val="21"/>
          <w:szCs w:val="21"/>
        </w:rPr>
      </w:pPr>
      <w:r w:rsidRPr="005A1FBD">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5A1FBD" w:rsidRDefault="00A53818" w:rsidP="00A53818">
      <w:pPr>
        <w:autoSpaceDE w:val="0"/>
        <w:autoSpaceDN w:val="0"/>
        <w:adjustRightInd w:val="0"/>
        <w:ind w:firstLine="426"/>
        <w:jc w:val="both"/>
        <w:rPr>
          <w:sz w:val="21"/>
          <w:szCs w:val="21"/>
        </w:rPr>
      </w:pPr>
      <w:r w:rsidRPr="005A1FBD">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FB7CE5" w:rsidRPr="005A1FBD">
        <w:rPr>
          <w:sz w:val="21"/>
          <w:szCs w:val="21"/>
        </w:rPr>
        <w:t>«</w:t>
      </w:r>
      <w:r w:rsidRPr="005A1FBD">
        <w:rPr>
          <w:sz w:val="21"/>
          <w:szCs w:val="21"/>
        </w:rPr>
        <w:t>Интернет</w:t>
      </w:r>
      <w:r w:rsidR="00FB7CE5" w:rsidRPr="005A1FBD">
        <w:rPr>
          <w:sz w:val="21"/>
          <w:szCs w:val="21"/>
        </w:rPr>
        <w:t>»</w:t>
      </w:r>
      <w:r w:rsidRPr="005A1FBD">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5A1FBD" w:rsidRDefault="00A53818" w:rsidP="00A53818">
      <w:pPr>
        <w:autoSpaceDE w:val="0"/>
        <w:autoSpaceDN w:val="0"/>
        <w:adjustRightInd w:val="0"/>
        <w:ind w:firstLine="426"/>
        <w:jc w:val="both"/>
        <w:rPr>
          <w:sz w:val="21"/>
          <w:szCs w:val="21"/>
        </w:rPr>
      </w:pPr>
      <w:r w:rsidRPr="005A1FBD">
        <w:rPr>
          <w:sz w:val="21"/>
          <w:szCs w:val="21"/>
        </w:rPr>
        <w:t>Гарантирую достоверность сведений и документов, представленных в заявке.</w:t>
      </w:r>
    </w:p>
    <w:p w:rsidR="00A53818" w:rsidRPr="005A1FBD" w:rsidRDefault="00A53818" w:rsidP="00A53818">
      <w:pPr>
        <w:autoSpaceDE w:val="0"/>
        <w:autoSpaceDN w:val="0"/>
        <w:adjustRightInd w:val="0"/>
        <w:ind w:firstLine="426"/>
        <w:jc w:val="both"/>
        <w:rPr>
          <w:sz w:val="21"/>
          <w:szCs w:val="21"/>
        </w:rPr>
      </w:pPr>
      <w:r w:rsidRPr="005A1FBD">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5A1FBD">
        <w:rPr>
          <w:sz w:val="21"/>
          <w:szCs w:val="21"/>
        </w:rPr>
        <w:tab/>
        <w:t xml:space="preserve">                             </w:t>
      </w:r>
      <w:proofErr w:type="gramStart"/>
      <w:r w:rsidRPr="005A1FBD">
        <w:rPr>
          <w:sz w:val="21"/>
          <w:szCs w:val="21"/>
        </w:rPr>
        <w:t xml:space="preserve">   (</w:t>
      </w:r>
      <w:proofErr w:type="gramEnd"/>
      <w:r w:rsidRPr="005A1FBD">
        <w:rPr>
          <w:sz w:val="21"/>
          <w:szCs w:val="21"/>
        </w:rPr>
        <w:t>указывается цель использования земельного участка)</w:t>
      </w:r>
    </w:p>
    <w:p w:rsidR="00A53818" w:rsidRPr="005A1FBD" w:rsidRDefault="00A53818" w:rsidP="00A53818">
      <w:pPr>
        <w:autoSpaceDE w:val="0"/>
        <w:autoSpaceDN w:val="0"/>
        <w:adjustRightInd w:val="0"/>
        <w:jc w:val="both"/>
        <w:rPr>
          <w:sz w:val="21"/>
          <w:szCs w:val="21"/>
        </w:rPr>
      </w:pPr>
      <w:r w:rsidRPr="005A1FBD">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5A1FBD" w:rsidRDefault="00A53818" w:rsidP="00A53818">
      <w:pPr>
        <w:autoSpaceDE w:val="0"/>
        <w:autoSpaceDN w:val="0"/>
        <w:adjustRightInd w:val="0"/>
        <w:ind w:firstLine="426"/>
        <w:jc w:val="both"/>
        <w:rPr>
          <w:sz w:val="21"/>
          <w:szCs w:val="21"/>
        </w:rPr>
      </w:pPr>
      <w:r w:rsidRPr="005A1FBD">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5A1FBD" w:rsidRDefault="00A53818" w:rsidP="00A53818">
      <w:pPr>
        <w:autoSpaceDE w:val="0"/>
        <w:autoSpaceDN w:val="0"/>
        <w:adjustRightInd w:val="0"/>
        <w:ind w:firstLine="426"/>
        <w:jc w:val="both"/>
        <w:rPr>
          <w:sz w:val="21"/>
          <w:szCs w:val="21"/>
        </w:rPr>
      </w:pPr>
      <w:r w:rsidRPr="005A1FBD">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5A1FBD" w:rsidRDefault="00A53818" w:rsidP="00A53818">
      <w:pPr>
        <w:autoSpaceDE w:val="0"/>
        <w:autoSpaceDN w:val="0"/>
        <w:adjustRightInd w:val="0"/>
        <w:ind w:firstLine="426"/>
        <w:jc w:val="both"/>
        <w:rPr>
          <w:sz w:val="21"/>
          <w:szCs w:val="21"/>
        </w:rPr>
      </w:pPr>
      <w:r w:rsidRPr="005A1FBD">
        <w:rPr>
          <w:sz w:val="21"/>
          <w:szCs w:val="21"/>
        </w:rPr>
        <w:t xml:space="preserve">В соответствии с Федеральным законом от 27.07.2006 № 152-ФЗ </w:t>
      </w:r>
      <w:r w:rsidR="00FB7CE5" w:rsidRPr="005A1FBD">
        <w:rPr>
          <w:sz w:val="21"/>
          <w:szCs w:val="21"/>
        </w:rPr>
        <w:t>«</w:t>
      </w:r>
      <w:r w:rsidRPr="005A1FBD">
        <w:rPr>
          <w:sz w:val="21"/>
          <w:szCs w:val="21"/>
        </w:rPr>
        <w:t>О персональных данных</w:t>
      </w:r>
      <w:r w:rsidR="00FB7CE5" w:rsidRPr="005A1FBD">
        <w:rPr>
          <w:sz w:val="21"/>
          <w:szCs w:val="21"/>
        </w:rPr>
        <w:t>»</w:t>
      </w:r>
      <w:r w:rsidRPr="005A1FBD">
        <w:rPr>
          <w:sz w:val="21"/>
          <w:szCs w:val="21"/>
        </w:rPr>
        <w:t xml:space="preserve">, Постановлением Правительства РФ от 21.03.2012 № 211 </w:t>
      </w:r>
      <w:r w:rsidR="00FB7CE5" w:rsidRPr="005A1FBD">
        <w:rPr>
          <w:sz w:val="21"/>
          <w:szCs w:val="21"/>
        </w:rPr>
        <w:t>«</w:t>
      </w:r>
      <w:r w:rsidRPr="005A1FBD">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FB7CE5" w:rsidRPr="005A1FBD">
        <w:rPr>
          <w:sz w:val="21"/>
          <w:szCs w:val="21"/>
        </w:rPr>
        <w:t>«</w:t>
      </w:r>
      <w:r w:rsidRPr="005A1FBD">
        <w:rPr>
          <w:sz w:val="21"/>
          <w:szCs w:val="21"/>
        </w:rPr>
        <w:t>О персональных данных</w:t>
      </w:r>
      <w:r w:rsidR="00FB7CE5" w:rsidRPr="005A1FBD">
        <w:rPr>
          <w:sz w:val="21"/>
          <w:szCs w:val="21"/>
        </w:rPr>
        <w:t>»</w:t>
      </w:r>
      <w:r w:rsidRPr="005A1FBD">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FB7CE5" w:rsidRPr="005A1FBD">
        <w:rPr>
          <w:sz w:val="21"/>
          <w:szCs w:val="21"/>
        </w:rPr>
        <w:t>»</w:t>
      </w:r>
      <w:r w:rsidRPr="005A1FBD">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5A1FBD" w:rsidRDefault="00A53818" w:rsidP="00A53818">
      <w:pPr>
        <w:autoSpaceDE w:val="0"/>
        <w:autoSpaceDN w:val="0"/>
        <w:adjustRightInd w:val="0"/>
        <w:ind w:firstLine="426"/>
        <w:jc w:val="both"/>
        <w:rPr>
          <w:sz w:val="21"/>
          <w:szCs w:val="21"/>
        </w:rPr>
      </w:pPr>
      <w:r w:rsidRPr="005A1FBD">
        <w:rPr>
          <w:sz w:val="21"/>
          <w:szCs w:val="21"/>
        </w:rPr>
        <w:t>С указанными персональными сведениями может производиться автоматизированная</w:t>
      </w:r>
    </w:p>
    <w:p w:rsidR="00A53818" w:rsidRPr="005A1FBD" w:rsidRDefault="00A53818" w:rsidP="00A53818">
      <w:pPr>
        <w:autoSpaceDE w:val="0"/>
        <w:autoSpaceDN w:val="0"/>
        <w:adjustRightInd w:val="0"/>
        <w:jc w:val="both"/>
        <w:rPr>
          <w:sz w:val="21"/>
          <w:szCs w:val="21"/>
        </w:rPr>
      </w:pPr>
      <w:r w:rsidRPr="005A1FBD">
        <w:rPr>
          <w:sz w:val="21"/>
          <w:szCs w:val="21"/>
        </w:rPr>
        <w:t>и неавтоматизированная обработка.</w:t>
      </w:r>
    </w:p>
    <w:p w:rsidR="00A53818" w:rsidRPr="005A1FBD" w:rsidRDefault="00A53818" w:rsidP="00A53818">
      <w:pPr>
        <w:autoSpaceDE w:val="0"/>
        <w:autoSpaceDN w:val="0"/>
        <w:adjustRightInd w:val="0"/>
        <w:ind w:firstLine="426"/>
        <w:jc w:val="both"/>
        <w:rPr>
          <w:sz w:val="21"/>
          <w:szCs w:val="21"/>
        </w:rPr>
      </w:pPr>
      <w:r w:rsidRPr="005A1FBD">
        <w:rPr>
          <w:sz w:val="21"/>
          <w:szCs w:val="21"/>
        </w:rPr>
        <w:t>Согласие вступает в силу со дня его подписания и действует в течении неопределенного срока.</w:t>
      </w:r>
    </w:p>
    <w:p w:rsidR="00A53818" w:rsidRPr="005A1FBD" w:rsidRDefault="00A53818" w:rsidP="00A53818">
      <w:pPr>
        <w:autoSpaceDE w:val="0"/>
        <w:autoSpaceDN w:val="0"/>
        <w:adjustRightInd w:val="0"/>
        <w:jc w:val="both"/>
        <w:rPr>
          <w:sz w:val="21"/>
          <w:szCs w:val="21"/>
        </w:rPr>
      </w:pPr>
      <w:r w:rsidRPr="005A1FBD">
        <w:rPr>
          <w:sz w:val="21"/>
          <w:szCs w:val="21"/>
        </w:rPr>
        <w:t>Почтовый адрес (место жительства) заявителя ____________________________________________________</w:t>
      </w:r>
    </w:p>
    <w:p w:rsidR="00A53818" w:rsidRPr="005A1FBD" w:rsidRDefault="00A53818" w:rsidP="00A53818">
      <w:pPr>
        <w:autoSpaceDE w:val="0"/>
        <w:autoSpaceDN w:val="0"/>
        <w:adjustRightInd w:val="0"/>
        <w:jc w:val="both"/>
        <w:rPr>
          <w:sz w:val="21"/>
          <w:szCs w:val="21"/>
        </w:rPr>
      </w:pPr>
      <w:r w:rsidRPr="005A1FBD">
        <w:rPr>
          <w:sz w:val="21"/>
          <w:szCs w:val="21"/>
        </w:rPr>
        <w:t>___________________________________________________________________________________________</w:t>
      </w:r>
    </w:p>
    <w:p w:rsidR="00A53818" w:rsidRPr="005A1FBD" w:rsidRDefault="00A53818" w:rsidP="00A53818">
      <w:pPr>
        <w:autoSpaceDE w:val="0"/>
        <w:autoSpaceDN w:val="0"/>
        <w:adjustRightInd w:val="0"/>
        <w:jc w:val="both"/>
        <w:rPr>
          <w:sz w:val="21"/>
          <w:szCs w:val="21"/>
        </w:rPr>
      </w:pPr>
      <w:r w:rsidRPr="005A1FBD">
        <w:rPr>
          <w:sz w:val="21"/>
          <w:szCs w:val="21"/>
        </w:rPr>
        <w:t>Телефон заявителя ___________________________________________________________________________</w:t>
      </w:r>
    </w:p>
    <w:p w:rsidR="00A53818" w:rsidRPr="005A1FBD" w:rsidRDefault="00A53818" w:rsidP="00A53818">
      <w:pPr>
        <w:autoSpaceDE w:val="0"/>
        <w:autoSpaceDN w:val="0"/>
        <w:adjustRightInd w:val="0"/>
        <w:jc w:val="both"/>
        <w:rPr>
          <w:sz w:val="21"/>
          <w:szCs w:val="21"/>
        </w:rPr>
      </w:pPr>
      <w:r w:rsidRPr="005A1FBD">
        <w:rPr>
          <w:b/>
          <w:sz w:val="21"/>
          <w:szCs w:val="21"/>
          <w:u w:val="single"/>
        </w:rPr>
        <w:t xml:space="preserve">Электронная </w:t>
      </w:r>
      <w:proofErr w:type="gramStart"/>
      <w:r w:rsidRPr="005A1FBD">
        <w:rPr>
          <w:b/>
          <w:sz w:val="21"/>
          <w:szCs w:val="21"/>
          <w:u w:val="single"/>
        </w:rPr>
        <w:t>почта:_</w:t>
      </w:r>
      <w:proofErr w:type="gramEnd"/>
      <w:r w:rsidRPr="005A1FBD">
        <w:rPr>
          <w:b/>
          <w:sz w:val="21"/>
          <w:szCs w:val="21"/>
          <w:u w:val="single"/>
        </w:rPr>
        <w:t>_</w:t>
      </w:r>
      <w:r w:rsidRPr="005A1FBD">
        <w:rPr>
          <w:sz w:val="21"/>
          <w:szCs w:val="21"/>
        </w:rPr>
        <w:t>_______________________________________________________________________</w:t>
      </w:r>
    </w:p>
    <w:p w:rsidR="00A53818" w:rsidRPr="005A1FBD" w:rsidRDefault="00A53818" w:rsidP="00A53818">
      <w:pPr>
        <w:autoSpaceDE w:val="0"/>
        <w:autoSpaceDN w:val="0"/>
        <w:adjustRightInd w:val="0"/>
        <w:jc w:val="both"/>
        <w:rPr>
          <w:sz w:val="21"/>
          <w:szCs w:val="21"/>
        </w:rPr>
      </w:pPr>
      <w:r w:rsidRPr="005A1FBD">
        <w:rPr>
          <w:sz w:val="21"/>
          <w:szCs w:val="21"/>
        </w:rPr>
        <w:t xml:space="preserve">Банковские реквизиты заявителя: </w:t>
      </w:r>
    </w:p>
    <w:p w:rsidR="00A53818" w:rsidRPr="005A1FBD" w:rsidRDefault="00A53818" w:rsidP="00A53818">
      <w:pPr>
        <w:autoSpaceDE w:val="0"/>
        <w:autoSpaceDN w:val="0"/>
        <w:adjustRightInd w:val="0"/>
        <w:jc w:val="both"/>
        <w:rPr>
          <w:sz w:val="21"/>
          <w:szCs w:val="21"/>
        </w:rPr>
      </w:pPr>
      <w:r w:rsidRPr="005A1FBD">
        <w:rPr>
          <w:sz w:val="21"/>
          <w:szCs w:val="21"/>
        </w:rPr>
        <w:t>Расчетный (лицевой) счет № ___________________________________________________________________</w:t>
      </w:r>
    </w:p>
    <w:p w:rsidR="00A53818" w:rsidRPr="005A1FBD" w:rsidRDefault="00A53818" w:rsidP="00A53818">
      <w:pPr>
        <w:autoSpaceDE w:val="0"/>
        <w:autoSpaceDN w:val="0"/>
        <w:adjustRightInd w:val="0"/>
        <w:jc w:val="both"/>
        <w:rPr>
          <w:sz w:val="21"/>
          <w:szCs w:val="21"/>
        </w:rPr>
      </w:pPr>
      <w:r w:rsidRPr="005A1FBD">
        <w:rPr>
          <w:sz w:val="21"/>
          <w:szCs w:val="21"/>
        </w:rPr>
        <w:t xml:space="preserve">Номер счета (для </w:t>
      </w:r>
      <w:proofErr w:type="gramStart"/>
      <w:r w:rsidRPr="005A1FBD">
        <w:rPr>
          <w:sz w:val="21"/>
          <w:szCs w:val="21"/>
        </w:rPr>
        <w:t>ИП)_</w:t>
      </w:r>
      <w:proofErr w:type="gramEnd"/>
      <w:r w:rsidRPr="005A1FBD">
        <w:rPr>
          <w:sz w:val="21"/>
          <w:szCs w:val="21"/>
        </w:rPr>
        <w:t>________________________________________________________________________</w:t>
      </w:r>
    </w:p>
    <w:p w:rsidR="00A53818" w:rsidRPr="005A1FBD" w:rsidRDefault="00A53818" w:rsidP="00A53818">
      <w:pPr>
        <w:autoSpaceDE w:val="0"/>
        <w:autoSpaceDN w:val="0"/>
        <w:adjustRightInd w:val="0"/>
        <w:jc w:val="both"/>
        <w:rPr>
          <w:sz w:val="21"/>
          <w:szCs w:val="21"/>
        </w:rPr>
      </w:pPr>
      <w:r w:rsidRPr="005A1FBD">
        <w:rPr>
          <w:sz w:val="21"/>
          <w:szCs w:val="21"/>
        </w:rPr>
        <w:t>в_________________________________________________________________________________________</w:t>
      </w:r>
    </w:p>
    <w:p w:rsidR="00A53818" w:rsidRPr="005A1FBD" w:rsidRDefault="00A53818" w:rsidP="00A53818">
      <w:pPr>
        <w:autoSpaceDE w:val="0"/>
        <w:autoSpaceDN w:val="0"/>
        <w:adjustRightInd w:val="0"/>
        <w:jc w:val="both"/>
        <w:rPr>
          <w:sz w:val="21"/>
          <w:szCs w:val="21"/>
        </w:rPr>
      </w:pPr>
      <w:proofErr w:type="spellStart"/>
      <w:r w:rsidRPr="005A1FBD">
        <w:rPr>
          <w:sz w:val="21"/>
          <w:szCs w:val="21"/>
        </w:rPr>
        <w:t>кор</w:t>
      </w:r>
      <w:proofErr w:type="spellEnd"/>
      <w:r w:rsidRPr="005A1FBD">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5A1FBD">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7CE5" w:rsidRDefault="00FB7CE5">
      <w:r>
        <w:separator/>
      </w:r>
    </w:p>
  </w:endnote>
  <w:endnote w:type="continuationSeparator" w:id="0">
    <w:p w:rsidR="00FB7CE5" w:rsidRDefault="00FB7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FB7CE5" w:rsidRDefault="00FB7CE5">
        <w:pPr>
          <w:pStyle w:val="af0"/>
          <w:jc w:val="center"/>
        </w:pPr>
        <w:r>
          <w:fldChar w:fldCharType="begin"/>
        </w:r>
        <w:r>
          <w:instrText>PAGE   \* MERGEFORMAT</w:instrText>
        </w:r>
        <w:r>
          <w:fldChar w:fldCharType="separate"/>
        </w:r>
        <w:r w:rsidR="00EC2B81">
          <w:rPr>
            <w:noProof/>
          </w:rPr>
          <w:t>1</w:t>
        </w:r>
        <w:r>
          <w:fldChar w:fldCharType="end"/>
        </w:r>
      </w:p>
    </w:sdtContent>
  </w:sdt>
  <w:p w:rsidR="00FB7CE5" w:rsidRPr="00B700B1" w:rsidRDefault="00FB7CE5"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FB7CE5" w:rsidRDefault="00FB7CE5">
        <w:pPr>
          <w:pStyle w:val="af0"/>
          <w:jc w:val="center"/>
        </w:pPr>
        <w:r>
          <w:fldChar w:fldCharType="begin"/>
        </w:r>
        <w:r>
          <w:instrText>PAGE   \* MERGEFORMAT</w:instrText>
        </w:r>
        <w:r>
          <w:fldChar w:fldCharType="separate"/>
        </w:r>
        <w:r w:rsidR="00EC2B81">
          <w:rPr>
            <w:noProof/>
          </w:rPr>
          <w:t>44</w:t>
        </w:r>
        <w:r>
          <w:fldChar w:fldCharType="end"/>
        </w:r>
      </w:p>
    </w:sdtContent>
  </w:sdt>
  <w:p w:rsidR="00FB7CE5" w:rsidRPr="00B700B1" w:rsidRDefault="00FB7CE5"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7CE5" w:rsidRDefault="00FB7CE5">
      <w:r>
        <w:separator/>
      </w:r>
    </w:p>
  </w:footnote>
  <w:footnote w:type="continuationSeparator" w:id="0">
    <w:p w:rsidR="00FB7CE5" w:rsidRDefault="00FB7C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459"/>
    <w:rsid w:val="001F3777"/>
    <w:rsid w:val="001F37F8"/>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315"/>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DCB"/>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87F61"/>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3F2F"/>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1FA5"/>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890"/>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49"/>
    <w:rsid w:val="00924E84"/>
    <w:rsid w:val="009254B8"/>
    <w:rsid w:val="00925FA1"/>
    <w:rsid w:val="009267C9"/>
    <w:rsid w:val="00926DA3"/>
    <w:rsid w:val="009275EE"/>
    <w:rsid w:val="0092775C"/>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6AD"/>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D8F"/>
    <w:rsid w:val="00E35045"/>
    <w:rsid w:val="00E35237"/>
    <w:rsid w:val="00E3560A"/>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B81"/>
    <w:rsid w:val="00EC2D49"/>
    <w:rsid w:val="00EC2EBF"/>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6B"/>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6132B6C"/>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EC96E-FFEF-4231-AA63-3B53EAF48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3438</TotalTime>
  <Pages>44</Pages>
  <Words>25861</Words>
  <Characters>147411</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590</cp:revision>
  <cp:lastPrinted>2025-08-19T02:34:00Z</cp:lastPrinted>
  <dcterms:created xsi:type="dcterms:W3CDTF">2025-01-16T05:02:00Z</dcterms:created>
  <dcterms:modified xsi:type="dcterms:W3CDTF">2025-08-22T10:30:00Z</dcterms:modified>
</cp:coreProperties>
</file>